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4F" w:rsidRDefault="00DF5E4F" w:rsidP="00DF5E4F">
      <w:pPr>
        <w:spacing w:after="100"/>
        <w:rPr>
          <w:rFonts w:ascii="Arial" w:hAnsi="Arial" w:cs="Arial"/>
          <w:b/>
        </w:rPr>
      </w:pPr>
    </w:p>
    <w:p w:rsidR="005D7A08" w:rsidRDefault="005478F1" w:rsidP="000B67B5">
      <w:pPr>
        <w:spacing w:after="100"/>
        <w:ind w:left="2880" w:firstLine="720"/>
        <w:rPr>
          <w:rFonts w:ascii="Arial" w:hAnsi="Arial" w:cs="Arial"/>
          <w:b/>
        </w:rPr>
      </w:pPr>
      <w:r>
        <w:rPr>
          <w:rFonts w:ascii="Arial" w:hAnsi="Arial" w:cs="Arial"/>
          <w:b/>
        </w:rPr>
        <w:t>Praisepen</w:t>
      </w:r>
      <w:r w:rsidR="005D7A08">
        <w:rPr>
          <w:rFonts w:ascii="Arial" w:hAnsi="Arial" w:cs="Arial"/>
          <w:b/>
        </w:rPr>
        <w:t xml:space="preserve"> Lesson Plan</w:t>
      </w: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5D7A08" w:rsidTr="000B67B5">
        <w:tc>
          <w:tcPr>
            <w:tcW w:w="2446" w:type="dxa"/>
          </w:tcPr>
          <w:p w:rsidR="005D7A08" w:rsidRDefault="00DF5E4F">
            <w:pPr>
              <w:rPr>
                <w:rFonts w:ascii="Arial" w:hAnsi="Arial" w:cs="Arial"/>
              </w:rPr>
            </w:pPr>
            <w:r>
              <w:rPr>
                <w:rFonts w:ascii="Arial" w:hAnsi="Arial" w:cs="Arial"/>
              </w:rPr>
              <w:t>Unit</w:t>
            </w:r>
            <w:r w:rsidR="003E3C5D">
              <w:rPr>
                <w:rFonts w:ascii="Arial" w:hAnsi="Arial" w:cs="Arial"/>
              </w:rPr>
              <w:t xml:space="preserve"> Y8</w:t>
            </w:r>
          </w:p>
        </w:tc>
        <w:tc>
          <w:tcPr>
            <w:tcW w:w="8077" w:type="dxa"/>
          </w:tcPr>
          <w:p w:rsidR="005D7A08" w:rsidRDefault="003E3C5D">
            <w:pPr>
              <w:rPr>
                <w:rFonts w:ascii="Arial" w:hAnsi="Arial" w:cs="Arial"/>
              </w:rPr>
            </w:pPr>
            <w:r>
              <w:rPr>
                <w:rFonts w:ascii="Arial" w:hAnsi="Arial" w:cs="Arial"/>
              </w:rPr>
              <w:t>Shakespeare</w:t>
            </w:r>
            <w:r w:rsidR="00C94ECB">
              <w:rPr>
                <w:rFonts w:ascii="Arial" w:hAnsi="Arial" w:cs="Arial"/>
              </w:rPr>
              <w:t xml:space="preserve"> Macbeth 1</w:t>
            </w:r>
          </w:p>
          <w:p w:rsidR="003E3C5D" w:rsidRDefault="003E3C5D">
            <w:pPr>
              <w:rPr>
                <w:rFonts w:ascii="Arial" w:hAnsi="Arial" w:cs="Arial"/>
              </w:rPr>
            </w:pPr>
          </w:p>
        </w:tc>
      </w:tr>
      <w:tr w:rsidR="005D7A08" w:rsidTr="000B67B5">
        <w:tc>
          <w:tcPr>
            <w:tcW w:w="2446" w:type="dxa"/>
          </w:tcPr>
          <w:p w:rsidR="005D7A08" w:rsidRDefault="005D7A08">
            <w:pPr>
              <w:rPr>
                <w:rFonts w:ascii="Arial" w:hAnsi="Arial" w:cs="Arial"/>
              </w:rPr>
            </w:pPr>
            <w:r>
              <w:rPr>
                <w:rFonts w:ascii="Arial" w:hAnsi="Arial" w:cs="Arial"/>
              </w:rPr>
              <w:t>Learning Objectives</w:t>
            </w:r>
          </w:p>
          <w:p w:rsidR="005D7A08" w:rsidRDefault="005D7A08">
            <w:pPr>
              <w:rPr>
                <w:rFonts w:ascii="Arial" w:hAnsi="Arial" w:cs="Arial"/>
              </w:rPr>
            </w:pPr>
          </w:p>
          <w:p w:rsidR="005D7A08" w:rsidRDefault="005D7A08">
            <w:pPr>
              <w:rPr>
                <w:rFonts w:ascii="Arial" w:hAnsi="Arial" w:cs="Arial"/>
              </w:rPr>
            </w:pPr>
          </w:p>
          <w:p w:rsidR="005D7A08" w:rsidRDefault="005D7A08">
            <w:pPr>
              <w:rPr>
                <w:rFonts w:ascii="Arial" w:hAnsi="Arial" w:cs="Arial"/>
              </w:rPr>
            </w:pPr>
          </w:p>
          <w:p w:rsidR="005D7A08" w:rsidRDefault="005D7A08">
            <w:pPr>
              <w:rPr>
                <w:rFonts w:ascii="Arial" w:hAnsi="Arial" w:cs="Arial"/>
              </w:rPr>
            </w:pPr>
          </w:p>
          <w:p w:rsidR="005D7A08" w:rsidRDefault="005D7A08">
            <w:pPr>
              <w:rPr>
                <w:rFonts w:ascii="Arial" w:hAnsi="Arial" w:cs="Arial"/>
              </w:rPr>
            </w:pPr>
          </w:p>
        </w:tc>
        <w:tc>
          <w:tcPr>
            <w:tcW w:w="8077" w:type="dxa"/>
          </w:tcPr>
          <w:p w:rsidR="005D7A08" w:rsidRDefault="005D7A08">
            <w:pPr>
              <w:rPr>
                <w:rFonts w:ascii="Arial" w:hAnsi="Arial" w:cs="Arial"/>
              </w:rPr>
            </w:pPr>
            <w:r>
              <w:rPr>
                <w:rFonts w:ascii="Arial" w:hAnsi="Arial" w:cs="Arial"/>
              </w:rPr>
              <w:t>By the end of the lesson students will know, understand or be able to do:</w:t>
            </w:r>
          </w:p>
          <w:p w:rsidR="005D7A08" w:rsidRDefault="005D7A08">
            <w:pPr>
              <w:rPr>
                <w:rFonts w:ascii="Arial" w:hAnsi="Arial" w:cs="Arial"/>
              </w:rPr>
            </w:pPr>
          </w:p>
          <w:p w:rsidR="005D7A08" w:rsidRDefault="003E3C5D">
            <w:pPr>
              <w:rPr>
                <w:rFonts w:ascii="Arial" w:hAnsi="Arial" w:cs="Arial"/>
              </w:rPr>
            </w:pPr>
            <w:r>
              <w:rPr>
                <w:rFonts w:ascii="Arial" w:hAnsi="Arial" w:cs="Arial"/>
              </w:rPr>
              <w:t>To be able to measure the behaviour of a woman against the social context</w:t>
            </w:r>
          </w:p>
        </w:tc>
      </w:tr>
      <w:tr w:rsidR="005D7A08" w:rsidTr="000B67B5">
        <w:tc>
          <w:tcPr>
            <w:tcW w:w="2446" w:type="dxa"/>
          </w:tcPr>
          <w:p w:rsidR="005D7A08" w:rsidRDefault="005D7A08">
            <w:pPr>
              <w:rPr>
                <w:rFonts w:ascii="Arial" w:hAnsi="Arial" w:cs="Arial"/>
              </w:rPr>
            </w:pPr>
            <w:r>
              <w:rPr>
                <w:rFonts w:ascii="Arial" w:hAnsi="Arial" w:cs="Arial"/>
              </w:rPr>
              <w:t>Learning Outcomes</w:t>
            </w:r>
          </w:p>
          <w:p w:rsidR="005D7A08" w:rsidRDefault="005D7A08">
            <w:pPr>
              <w:rPr>
                <w:rFonts w:ascii="Arial" w:hAnsi="Arial" w:cs="Arial"/>
              </w:rPr>
            </w:pPr>
          </w:p>
          <w:p w:rsidR="005D7A08" w:rsidRDefault="005D7A08">
            <w:pPr>
              <w:rPr>
                <w:rFonts w:ascii="Arial" w:hAnsi="Arial" w:cs="Arial"/>
              </w:rPr>
            </w:pPr>
          </w:p>
          <w:p w:rsidR="005D7A08" w:rsidRDefault="005D7A08">
            <w:pPr>
              <w:rPr>
                <w:rFonts w:ascii="Arial" w:hAnsi="Arial" w:cs="Arial"/>
              </w:rPr>
            </w:pPr>
          </w:p>
          <w:p w:rsidR="005D7A08" w:rsidRDefault="005D7A08">
            <w:pPr>
              <w:rPr>
                <w:rFonts w:ascii="Arial" w:hAnsi="Arial" w:cs="Arial"/>
              </w:rPr>
            </w:pPr>
          </w:p>
          <w:p w:rsidR="005D7A08" w:rsidRDefault="005D7A08">
            <w:pPr>
              <w:rPr>
                <w:rFonts w:ascii="Arial" w:hAnsi="Arial" w:cs="Arial"/>
              </w:rPr>
            </w:pPr>
          </w:p>
        </w:tc>
        <w:tc>
          <w:tcPr>
            <w:tcW w:w="8077" w:type="dxa"/>
          </w:tcPr>
          <w:p w:rsidR="005D7A08" w:rsidRDefault="005D7A08">
            <w:pPr>
              <w:rPr>
                <w:rFonts w:ascii="Arial" w:hAnsi="Arial" w:cs="Arial"/>
              </w:rPr>
            </w:pPr>
            <w:r>
              <w:rPr>
                <w:rFonts w:ascii="Arial" w:hAnsi="Arial" w:cs="Arial"/>
              </w:rPr>
              <w:t>Evidence that demonstrates their learning at particular levels:</w:t>
            </w:r>
          </w:p>
          <w:p w:rsidR="005D7A08" w:rsidRDefault="005D7A08">
            <w:pPr>
              <w:rPr>
                <w:rFonts w:ascii="Arial" w:hAnsi="Arial" w:cs="Arial"/>
              </w:rPr>
            </w:pPr>
          </w:p>
          <w:p w:rsidR="005D7A08" w:rsidRDefault="003E3C5D">
            <w:pPr>
              <w:rPr>
                <w:rFonts w:ascii="Arial" w:hAnsi="Arial" w:cs="Arial"/>
              </w:rPr>
            </w:pPr>
            <w:r>
              <w:rPr>
                <w:rFonts w:ascii="Arial" w:hAnsi="Arial" w:cs="Arial"/>
              </w:rPr>
              <w:t>I understand how texts reflect the time and culture in which they were written</w:t>
            </w:r>
          </w:p>
          <w:p w:rsidR="003E3C5D" w:rsidRDefault="003E3C5D">
            <w:pPr>
              <w:rPr>
                <w:rFonts w:ascii="Arial" w:hAnsi="Arial" w:cs="Arial"/>
              </w:rPr>
            </w:pPr>
            <w:r>
              <w:rPr>
                <w:rFonts w:ascii="Arial" w:hAnsi="Arial" w:cs="Arial"/>
              </w:rPr>
              <w:t>I understand that texts fit into historical traditions</w:t>
            </w:r>
          </w:p>
          <w:p w:rsidR="003E3C5D" w:rsidRDefault="003E3C5D">
            <w:pPr>
              <w:rPr>
                <w:rFonts w:ascii="Arial" w:hAnsi="Arial" w:cs="Arial"/>
              </w:rPr>
            </w:pPr>
            <w:r>
              <w:rPr>
                <w:rFonts w:ascii="Arial" w:hAnsi="Arial" w:cs="Arial"/>
              </w:rPr>
              <w:t>I make connections between texts from different times and cultures</w:t>
            </w:r>
          </w:p>
        </w:tc>
      </w:tr>
      <w:tr w:rsidR="005D7A08" w:rsidTr="000B67B5">
        <w:tc>
          <w:tcPr>
            <w:tcW w:w="2446" w:type="dxa"/>
          </w:tcPr>
          <w:p w:rsidR="005D7A08" w:rsidRDefault="003E3C5D">
            <w:pPr>
              <w:rPr>
                <w:rFonts w:ascii="Arial" w:hAnsi="Arial" w:cs="Arial"/>
              </w:rPr>
            </w:pPr>
            <w:r>
              <w:rPr>
                <w:rFonts w:ascii="Arial" w:hAnsi="Arial" w:cs="Arial"/>
              </w:rPr>
              <w:t>Keywords</w:t>
            </w:r>
          </w:p>
          <w:p w:rsidR="005D7A08" w:rsidRDefault="005D7A08">
            <w:pPr>
              <w:rPr>
                <w:rFonts w:ascii="Arial" w:hAnsi="Arial" w:cs="Arial"/>
              </w:rPr>
            </w:pPr>
          </w:p>
        </w:tc>
        <w:tc>
          <w:tcPr>
            <w:tcW w:w="8077" w:type="dxa"/>
          </w:tcPr>
          <w:p w:rsidR="005D7A08" w:rsidRDefault="003E3C5D">
            <w:pPr>
              <w:rPr>
                <w:rFonts w:ascii="Arial" w:hAnsi="Arial" w:cs="Arial"/>
              </w:rPr>
            </w:pPr>
            <w:r>
              <w:rPr>
                <w:rFonts w:ascii="Arial" w:hAnsi="Arial" w:cs="Arial"/>
              </w:rPr>
              <w:t>Theme, conscience, fatal flaw, ambition, fate</w:t>
            </w:r>
          </w:p>
        </w:tc>
      </w:tr>
      <w:tr w:rsidR="005D7A08" w:rsidTr="000B67B5">
        <w:trPr>
          <w:trHeight w:val="7564"/>
        </w:trPr>
        <w:tc>
          <w:tcPr>
            <w:tcW w:w="10523" w:type="dxa"/>
            <w:gridSpan w:val="2"/>
          </w:tcPr>
          <w:p w:rsidR="005D7A08" w:rsidRDefault="005D7A08">
            <w:pPr>
              <w:rPr>
                <w:rFonts w:ascii="Arial" w:hAnsi="Arial" w:cs="Arial"/>
              </w:rPr>
            </w:pPr>
            <w:r>
              <w:rPr>
                <w:rFonts w:ascii="Arial" w:hAnsi="Arial" w:cs="Arial"/>
              </w:rPr>
              <w:t>Activities and resources:</w:t>
            </w:r>
            <w:r w:rsidR="003E3C5D">
              <w:rPr>
                <w:rFonts w:ascii="Arial" w:hAnsi="Arial" w:cs="Arial"/>
              </w:rPr>
              <w:t xml:space="preserve"> Macbeth mini scripts. Bible Extract. Proverbs 31</w:t>
            </w:r>
          </w:p>
          <w:p w:rsidR="005D7A08" w:rsidRDefault="005D7A08">
            <w:pPr>
              <w:rPr>
                <w:rFonts w:ascii="Arial" w:hAnsi="Arial" w:cs="Arial"/>
              </w:rPr>
            </w:pPr>
          </w:p>
          <w:p w:rsidR="005D7A08" w:rsidRDefault="005D7A08">
            <w:pPr>
              <w:tabs>
                <w:tab w:val="left" w:pos="1605"/>
              </w:tabs>
              <w:rPr>
                <w:rFonts w:ascii="Arial" w:hAnsi="Arial" w:cs="Arial"/>
              </w:rPr>
            </w:pPr>
            <w:r>
              <w:rPr>
                <w:rFonts w:ascii="Arial" w:hAnsi="Arial" w:cs="Arial"/>
              </w:rPr>
              <w:tab/>
            </w:r>
          </w:p>
          <w:p w:rsidR="005D7A08" w:rsidRDefault="00DF5E4F">
            <w:pPr>
              <w:rPr>
                <w:rFonts w:ascii="Arial" w:hAnsi="Arial" w:cs="Arial"/>
              </w:rPr>
            </w:pPr>
            <w:r>
              <w:rPr>
                <w:rFonts w:ascii="Arial" w:hAnsi="Arial" w:cs="Arial"/>
              </w:rPr>
              <w:t>Starter</w:t>
            </w:r>
          </w:p>
          <w:p w:rsidR="003E3C5D" w:rsidRDefault="003E3C5D">
            <w:pPr>
              <w:rPr>
                <w:rFonts w:ascii="Arial" w:hAnsi="Arial" w:cs="Arial"/>
              </w:rPr>
            </w:pPr>
            <w:r>
              <w:rPr>
                <w:rFonts w:ascii="Arial" w:hAnsi="Arial" w:cs="Arial"/>
              </w:rPr>
              <w:t>In groups, brainstorm the traits of a Good Wife! Can you create an advert for the job? Check your requirements against Proverbs 31 “Who can find a good wife?”</w:t>
            </w:r>
          </w:p>
          <w:p w:rsidR="00DF5E4F" w:rsidRDefault="00DF5E4F">
            <w:pPr>
              <w:rPr>
                <w:rFonts w:ascii="Arial" w:hAnsi="Arial" w:cs="Arial"/>
              </w:rPr>
            </w:pPr>
          </w:p>
          <w:p w:rsidR="00DF5E4F" w:rsidRDefault="00DF5E4F">
            <w:pPr>
              <w:rPr>
                <w:rFonts w:ascii="Arial" w:hAnsi="Arial" w:cs="Arial"/>
              </w:rPr>
            </w:pPr>
          </w:p>
          <w:p w:rsidR="00DF5E4F" w:rsidRDefault="00DF5E4F">
            <w:pPr>
              <w:rPr>
                <w:rFonts w:ascii="Arial" w:hAnsi="Arial" w:cs="Arial"/>
              </w:rPr>
            </w:pPr>
            <w:r>
              <w:rPr>
                <w:rFonts w:ascii="Arial" w:hAnsi="Arial" w:cs="Arial"/>
              </w:rPr>
              <w:t>Introduction</w:t>
            </w:r>
          </w:p>
          <w:p w:rsidR="003E3C5D" w:rsidRDefault="003E3C5D">
            <w:pPr>
              <w:rPr>
                <w:rFonts w:ascii="Arial" w:hAnsi="Arial" w:cs="Arial"/>
              </w:rPr>
            </w:pPr>
            <w:r>
              <w:rPr>
                <w:rFonts w:ascii="Arial" w:hAnsi="Arial" w:cs="Arial"/>
              </w:rPr>
              <w:t>We will be looking at Lady Macbeth. What do you already know about the play?</w:t>
            </w:r>
          </w:p>
          <w:p w:rsidR="00DF5E4F" w:rsidRDefault="00DF5E4F">
            <w:pPr>
              <w:rPr>
                <w:rFonts w:ascii="Arial" w:hAnsi="Arial" w:cs="Arial"/>
              </w:rPr>
            </w:pPr>
          </w:p>
          <w:p w:rsidR="00DF5E4F" w:rsidRDefault="00DF5E4F">
            <w:pPr>
              <w:rPr>
                <w:rFonts w:ascii="Arial" w:hAnsi="Arial" w:cs="Arial"/>
              </w:rPr>
            </w:pPr>
          </w:p>
          <w:p w:rsidR="00DF5E4F" w:rsidRDefault="00DF5E4F">
            <w:pPr>
              <w:rPr>
                <w:rFonts w:ascii="Arial" w:hAnsi="Arial" w:cs="Arial"/>
              </w:rPr>
            </w:pPr>
            <w:r>
              <w:rPr>
                <w:rFonts w:ascii="Arial" w:hAnsi="Arial" w:cs="Arial"/>
              </w:rPr>
              <w:t>Development</w:t>
            </w:r>
          </w:p>
          <w:p w:rsidR="003E3C5D" w:rsidRDefault="003E3C5D">
            <w:pPr>
              <w:rPr>
                <w:rFonts w:ascii="Arial" w:hAnsi="Arial" w:cs="Arial"/>
              </w:rPr>
            </w:pPr>
            <w:r>
              <w:rPr>
                <w:rFonts w:ascii="Arial" w:hAnsi="Arial" w:cs="Arial"/>
              </w:rPr>
              <w:t>Scene One – You’re gonna be King. Act this out.</w:t>
            </w:r>
          </w:p>
          <w:p w:rsidR="003E3C5D" w:rsidRDefault="003E3C5D">
            <w:pPr>
              <w:rPr>
                <w:rFonts w:ascii="Arial" w:hAnsi="Arial" w:cs="Arial"/>
              </w:rPr>
            </w:pPr>
            <w:r>
              <w:rPr>
                <w:rFonts w:ascii="Arial" w:hAnsi="Arial" w:cs="Arial"/>
              </w:rPr>
              <w:t>Talk through the scene to check understanding. How does Lady Macbeth measure up to being a good wife? Is she showing womanly traits or manly traits? Explain.</w:t>
            </w:r>
          </w:p>
          <w:p w:rsidR="003E3C5D" w:rsidRDefault="003E3C5D">
            <w:pPr>
              <w:rPr>
                <w:rFonts w:ascii="Arial" w:hAnsi="Arial" w:cs="Arial"/>
              </w:rPr>
            </w:pPr>
            <w:r>
              <w:rPr>
                <w:rFonts w:ascii="Arial" w:hAnsi="Arial" w:cs="Arial"/>
              </w:rPr>
              <w:t>(Points to bring out on the board – psychopath, manliness, lack of sleep.</w:t>
            </w:r>
          </w:p>
          <w:p w:rsidR="003E3C5D" w:rsidRDefault="003E3C5D">
            <w:pPr>
              <w:rPr>
                <w:rFonts w:ascii="Arial" w:hAnsi="Arial" w:cs="Arial"/>
              </w:rPr>
            </w:pPr>
          </w:p>
          <w:p w:rsidR="003E3C5D" w:rsidRDefault="003E3C5D">
            <w:pPr>
              <w:rPr>
                <w:rFonts w:ascii="Arial" w:hAnsi="Arial" w:cs="Arial"/>
              </w:rPr>
            </w:pPr>
            <w:r>
              <w:rPr>
                <w:rFonts w:ascii="Arial" w:hAnsi="Arial" w:cs="Arial"/>
              </w:rPr>
              <w:t>Activity 2</w:t>
            </w:r>
          </w:p>
          <w:p w:rsidR="003E3C5D" w:rsidRDefault="003E3C5D">
            <w:pPr>
              <w:rPr>
                <w:rFonts w:ascii="Arial" w:hAnsi="Arial" w:cs="Arial"/>
              </w:rPr>
            </w:pPr>
            <w:r>
              <w:rPr>
                <w:rFonts w:ascii="Arial" w:hAnsi="Arial" w:cs="Arial"/>
              </w:rPr>
              <w:t>Scene Two – Horror! Horror! In groups, act this out.</w:t>
            </w:r>
          </w:p>
          <w:p w:rsidR="003E3C5D" w:rsidRDefault="003E3C5D">
            <w:pPr>
              <w:rPr>
                <w:rFonts w:ascii="Arial" w:hAnsi="Arial" w:cs="Arial"/>
              </w:rPr>
            </w:pPr>
            <w:r>
              <w:rPr>
                <w:rFonts w:ascii="Arial" w:hAnsi="Arial" w:cs="Arial"/>
              </w:rPr>
              <w:t>Discussion. Pick up on the lack of sleep, the murder list, the consequences.</w:t>
            </w:r>
          </w:p>
          <w:p w:rsidR="003E3C5D" w:rsidRDefault="003E3C5D">
            <w:pPr>
              <w:rPr>
                <w:rFonts w:ascii="Arial" w:hAnsi="Arial" w:cs="Arial"/>
              </w:rPr>
            </w:pPr>
            <w:r>
              <w:rPr>
                <w:rFonts w:ascii="Arial" w:hAnsi="Arial" w:cs="Arial"/>
              </w:rPr>
              <w:t>Did Lady Macbeth expect Mrs Macduff to be murdered?</w:t>
            </w:r>
          </w:p>
          <w:p w:rsidR="003E3C5D" w:rsidRDefault="003E3C5D">
            <w:pPr>
              <w:rPr>
                <w:rFonts w:ascii="Arial" w:hAnsi="Arial" w:cs="Arial"/>
              </w:rPr>
            </w:pPr>
            <w:r>
              <w:rPr>
                <w:rFonts w:ascii="Arial" w:hAnsi="Arial" w:cs="Arial"/>
              </w:rPr>
              <w:t>Why does she keep on smelling her hands?</w:t>
            </w:r>
          </w:p>
          <w:p w:rsidR="003E3C5D" w:rsidRDefault="003E3C5D">
            <w:pPr>
              <w:rPr>
                <w:rFonts w:ascii="Arial" w:hAnsi="Arial" w:cs="Arial"/>
              </w:rPr>
            </w:pPr>
          </w:p>
          <w:p w:rsidR="003E3C5D" w:rsidRDefault="003E3C5D">
            <w:pPr>
              <w:rPr>
                <w:rFonts w:ascii="Arial" w:hAnsi="Arial" w:cs="Arial"/>
              </w:rPr>
            </w:pPr>
            <w:r>
              <w:rPr>
                <w:rFonts w:ascii="Arial" w:hAnsi="Arial" w:cs="Arial"/>
              </w:rPr>
              <w:t>Read Lady Macbeth’s Learning Journal.</w:t>
            </w:r>
          </w:p>
          <w:p w:rsidR="003E3C5D" w:rsidRDefault="003E3C5D">
            <w:pPr>
              <w:rPr>
                <w:rFonts w:ascii="Arial" w:hAnsi="Arial" w:cs="Arial"/>
              </w:rPr>
            </w:pPr>
          </w:p>
          <w:p w:rsidR="003E3C5D" w:rsidRDefault="003E3C5D">
            <w:pPr>
              <w:rPr>
                <w:rFonts w:ascii="Arial" w:hAnsi="Arial" w:cs="Arial"/>
              </w:rPr>
            </w:pPr>
            <w:r>
              <w:rPr>
                <w:rFonts w:ascii="Arial" w:hAnsi="Arial" w:cs="Arial"/>
              </w:rPr>
              <w:t>Plenary</w:t>
            </w:r>
          </w:p>
          <w:p w:rsidR="003E3C5D" w:rsidRDefault="003E3C5D">
            <w:pPr>
              <w:rPr>
                <w:rFonts w:ascii="Arial" w:hAnsi="Arial" w:cs="Arial"/>
              </w:rPr>
            </w:pPr>
            <w:r>
              <w:rPr>
                <w:rFonts w:ascii="Arial" w:hAnsi="Arial" w:cs="Arial"/>
              </w:rPr>
              <w:t>Write about Lady Macbeth. How does she measure up against the idea of what a woman should be like?</w:t>
            </w:r>
          </w:p>
          <w:p w:rsidR="00DF5E4F" w:rsidRDefault="00DF5E4F">
            <w:pPr>
              <w:rPr>
                <w:rFonts w:ascii="Arial" w:hAnsi="Arial" w:cs="Arial"/>
              </w:rPr>
            </w:pPr>
          </w:p>
          <w:p w:rsidR="00DF5E4F" w:rsidRDefault="00DF5E4F">
            <w:pPr>
              <w:rPr>
                <w:rFonts w:ascii="Arial" w:hAnsi="Arial" w:cs="Arial"/>
              </w:rPr>
            </w:pPr>
          </w:p>
          <w:p w:rsidR="00DF5E4F" w:rsidRDefault="00DF5E4F">
            <w:pPr>
              <w:rPr>
                <w:rFonts w:ascii="Arial" w:hAnsi="Arial" w:cs="Arial"/>
              </w:rPr>
            </w:pPr>
          </w:p>
          <w:p w:rsidR="00DF5E4F" w:rsidRDefault="00DF5E4F">
            <w:pPr>
              <w:rPr>
                <w:rFonts w:ascii="Arial" w:hAnsi="Arial" w:cs="Arial"/>
              </w:rPr>
            </w:pPr>
          </w:p>
          <w:p w:rsidR="005478F1" w:rsidRDefault="005478F1">
            <w:pPr>
              <w:rPr>
                <w:rFonts w:ascii="Arial" w:hAnsi="Arial" w:cs="Arial"/>
              </w:rPr>
            </w:pPr>
          </w:p>
          <w:p w:rsidR="005478F1" w:rsidRDefault="005478F1">
            <w:pPr>
              <w:rPr>
                <w:rFonts w:ascii="Arial" w:hAnsi="Arial" w:cs="Arial"/>
              </w:rPr>
            </w:pPr>
          </w:p>
          <w:p w:rsidR="005478F1" w:rsidRDefault="005478F1">
            <w:pPr>
              <w:rPr>
                <w:rFonts w:ascii="Arial" w:hAnsi="Arial" w:cs="Arial"/>
              </w:rPr>
            </w:pPr>
          </w:p>
          <w:p w:rsidR="005478F1" w:rsidRDefault="005478F1">
            <w:pPr>
              <w:rPr>
                <w:rFonts w:ascii="Arial" w:hAnsi="Arial" w:cs="Arial"/>
              </w:rPr>
            </w:pPr>
          </w:p>
          <w:p w:rsidR="005478F1" w:rsidRDefault="005478F1">
            <w:pPr>
              <w:rPr>
                <w:rFonts w:ascii="Arial" w:hAnsi="Arial" w:cs="Arial"/>
              </w:rPr>
            </w:pPr>
          </w:p>
          <w:p w:rsidR="005478F1" w:rsidRDefault="005478F1">
            <w:pPr>
              <w:rPr>
                <w:rFonts w:ascii="Arial" w:hAnsi="Arial" w:cs="Arial"/>
              </w:rPr>
            </w:pPr>
          </w:p>
          <w:p w:rsidR="005478F1" w:rsidRDefault="005478F1">
            <w:pPr>
              <w:rPr>
                <w:rFonts w:ascii="Arial" w:hAnsi="Arial" w:cs="Arial"/>
              </w:rPr>
            </w:pPr>
          </w:p>
          <w:p w:rsidR="005478F1" w:rsidRDefault="005478F1">
            <w:pPr>
              <w:rPr>
                <w:rFonts w:ascii="Arial" w:hAnsi="Arial" w:cs="Arial"/>
              </w:rPr>
            </w:pPr>
          </w:p>
        </w:tc>
      </w:tr>
      <w:tr w:rsidR="005D7A08" w:rsidTr="000B67B5">
        <w:tc>
          <w:tcPr>
            <w:tcW w:w="2446" w:type="dxa"/>
          </w:tcPr>
          <w:p w:rsidR="005D7A08" w:rsidRDefault="00DF5E4F">
            <w:pPr>
              <w:rPr>
                <w:rFonts w:ascii="Arial" w:hAnsi="Arial" w:cs="Arial"/>
              </w:rPr>
            </w:pPr>
            <w:r>
              <w:rPr>
                <w:rFonts w:ascii="Arial" w:hAnsi="Arial" w:cs="Arial"/>
              </w:rPr>
              <w:t>Next Steps</w:t>
            </w:r>
          </w:p>
          <w:p w:rsidR="00DF5E4F" w:rsidRDefault="00DF5E4F">
            <w:pPr>
              <w:rPr>
                <w:rFonts w:ascii="Arial" w:hAnsi="Arial" w:cs="Arial"/>
              </w:rPr>
            </w:pPr>
          </w:p>
        </w:tc>
        <w:tc>
          <w:tcPr>
            <w:tcW w:w="8077" w:type="dxa"/>
          </w:tcPr>
          <w:p w:rsidR="005D7A08" w:rsidRDefault="003E3C5D">
            <w:pPr>
              <w:rPr>
                <w:rFonts w:ascii="Arial" w:hAnsi="Arial" w:cs="Arial"/>
              </w:rPr>
            </w:pPr>
            <w:r>
              <w:rPr>
                <w:rFonts w:ascii="Arial" w:hAnsi="Arial" w:cs="Arial"/>
              </w:rPr>
              <w:t>Sleepwalking scene and conscience.</w:t>
            </w:r>
          </w:p>
        </w:tc>
      </w:tr>
      <w:tr w:rsidR="005D7A08" w:rsidTr="000B67B5">
        <w:tc>
          <w:tcPr>
            <w:tcW w:w="2446" w:type="dxa"/>
          </w:tcPr>
          <w:p w:rsidR="005D7A08" w:rsidRDefault="005D7A08">
            <w:pPr>
              <w:rPr>
                <w:rFonts w:ascii="Arial" w:hAnsi="Arial" w:cs="Arial"/>
              </w:rPr>
            </w:pPr>
            <w:r>
              <w:rPr>
                <w:rFonts w:ascii="Arial" w:hAnsi="Arial" w:cs="Arial"/>
              </w:rPr>
              <w:t>Homework</w:t>
            </w:r>
          </w:p>
        </w:tc>
        <w:tc>
          <w:tcPr>
            <w:tcW w:w="8077" w:type="dxa"/>
          </w:tcPr>
          <w:p w:rsidR="005D7A08" w:rsidRDefault="002A3C1D">
            <w:pPr>
              <w:rPr>
                <w:rFonts w:ascii="Arial" w:hAnsi="Arial" w:cs="Arial"/>
              </w:rPr>
            </w:pPr>
            <w:r>
              <w:rPr>
                <w:rFonts w:ascii="Arial" w:hAnsi="Arial" w:cs="Arial"/>
              </w:rPr>
              <w:t>You could contrast Lady M’s unnatural behaviour with Kate’s final speech from the Taming of the Shrew</w:t>
            </w:r>
          </w:p>
          <w:p w:rsidR="005D7A08" w:rsidRDefault="005D7A08">
            <w:pPr>
              <w:rPr>
                <w:rFonts w:ascii="Arial" w:hAnsi="Arial" w:cs="Arial"/>
              </w:rPr>
            </w:pPr>
          </w:p>
        </w:tc>
      </w:tr>
    </w:tbl>
    <w:p w:rsidR="00654369" w:rsidRDefault="00654369" w:rsidP="00654369">
      <w:pPr>
        <w:spacing w:after="100"/>
        <w:rPr>
          <w:rFonts w:ascii="Arial" w:hAnsi="Arial" w:cs="Arial"/>
          <w:b/>
        </w:rPr>
      </w:pPr>
    </w:p>
    <w:p w:rsidR="00654369" w:rsidRDefault="00654369" w:rsidP="00654369">
      <w:pPr>
        <w:spacing w:after="100"/>
        <w:ind w:left="2880" w:firstLine="720"/>
        <w:rPr>
          <w:rFonts w:ascii="Arial" w:hAnsi="Arial" w:cs="Arial"/>
          <w:b/>
        </w:rPr>
      </w:pPr>
      <w:r>
        <w:rPr>
          <w:rFonts w:ascii="Arial" w:hAnsi="Arial" w:cs="Arial"/>
          <w:b/>
        </w:rPr>
        <w:t>Praisepen Lesson Plan</w:t>
      </w: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654369" w:rsidTr="00BB738D">
        <w:tc>
          <w:tcPr>
            <w:tcW w:w="2446" w:type="dxa"/>
          </w:tcPr>
          <w:p w:rsidR="00654369" w:rsidRDefault="00654369" w:rsidP="00BB738D">
            <w:pPr>
              <w:rPr>
                <w:rFonts w:ascii="Arial" w:hAnsi="Arial" w:cs="Arial"/>
              </w:rPr>
            </w:pPr>
            <w:r>
              <w:rPr>
                <w:rFonts w:ascii="Arial" w:hAnsi="Arial" w:cs="Arial"/>
              </w:rPr>
              <w:t>Unit Y8</w:t>
            </w:r>
          </w:p>
        </w:tc>
        <w:tc>
          <w:tcPr>
            <w:tcW w:w="8077" w:type="dxa"/>
          </w:tcPr>
          <w:p w:rsidR="00654369" w:rsidRDefault="00654369" w:rsidP="00BB738D">
            <w:pPr>
              <w:rPr>
                <w:rFonts w:ascii="Arial" w:hAnsi="Arial" w:cs="Arial"/>
              </w:rPr>
            </w:pPr>
            <w:r>
              <w:rPr>
                <w:rFonts w:ascii="Arial" w:hAnsi="Arial" w:cs="Arial"/>
              </w:rPr>
              <w:t>Shakespeare Macbeth 2</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Learning Objectives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By the end of the lesson students will know, understand or be able to do:</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To be able to explore conscience</w:t>
            </w:r>
          </w:p>
        </w:tc>
      </w:tr>
      <w:tr w:rsidR="00654369" w:rsidTr="00BB738D">
        <w:tc>
          <w:tcPr>
            <w:tcW w:w="2446" w:type="dxa"/>
          </w:tcPr>
          <w:p w:rsidR="00654369" w:rsidRDefault="00654369" w:rsidP="00BB738D">
            <w:pPr>
              <w:rPr>
                <w:rFonts w:ascii="Arial" w:hAnsi="Arial" w:cs="Arial"/>
              </w:rPr>
            </w:pPr>
            <w:r>
              <w:rPr>
                <w:rFonts w:ascii="Arial" w:hAnsi="Arial" w:cs="Arial"/>
              </w:rPr>
              <w:t>Learning Outcomes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p>
          <w:p w:rsidR="00654369" w:rsidRDefault="00654369" w:rsidP="00654369">
            <w:pPr>
              <w:rPr>
                <w:rFonts w:ascii="Arial" w:hAnsi="Arial" w:cs="Arial"/>
              </w:rPr>
            </w:pPr>
            <w:r>
              <w:rPr>
                <w:rFonts w:ascii="Arial" w:hAnsi="Arial" w:cs="Arial"/>
              </w:rPr>
              <w:t>I can sometimes infer and deduce meanings from the text</w:t>
            </w:r>
          </w:p>
          <w:p w:rsidR="00654369" w:rsidRDefault="00654369" w:rsidP="00654369">
            <w:pPr>
              <w:rPr>
                <w:rFonts w:ascii="Arial" w:hAnsi="Arial" w:cs="Arial"/>
              </w:rPr>
            </w:pPr>
            <w:r>
              <w:rPr>
                <w:rFonts w:ascii="Arial" w:hAnsi="Arial" w:cs="Arial"/>
              </w:rPr>
              <w:t>I am able to deduce information and meaning</w:t>
            </w:r>
          </w:p>
          <w:p w:rsidR="00654369" w:rsidRDefault="00654369" w:rsidP="00654369">
            <w:pPr>
              <w:rPr>
                <w:rFonts w:ascii="Arial" w:hAnsi="Arial" w:cs="Arial"/>
              </w:rPr>
            </w:pPr>
            <w:r>
              <w:rPr>
                <w:rFonts w:ascii="Arial" w:hAnsi="Arial" w:cs="Arial"/>
              </w:rPr>
              <w:t>I can refer to aspects of language and themes to justify my views</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Keywords</w:t>
            </w: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Conscience, nature, well-being</w:t>
            </w:r>
          </w:p>
        </w:tc>
      </w:tr>
      <w:tr w:rsidR="00654369" w:rsidTr="00BB738D">
        <w:trPr>
          <w:trHeight w:val="7564"/>
        </w:trPr>
        <w:tc>
          <w:tcPr>
            <w:tcW w:w="10523" w:type="dxa"/>
            <w:gridSpan w:val="2"/>
          </w:tcPr>
          <w:p w:rsidR="00654369" w:rsidRDefault="00654369" w:rsidP="00BB738D">
            <w:pPr>
              <w:rPr>
                <w:rFonts w:ascii="Arial" w:hAnsi="Arial" w:cs="Arial"/>
              </w:rPr>
            </w:pPr>
            <w:r>
              <w:rPr>
                <w:rFonts w:ascii="Arial" w:hAnsi="Arial" w:cs="Arial"/>
              </w:rPr>
              <w:t>Activities and resources: Sleepwalking scene  Shakespeare Unlocked BBC</w:t>
            </w:r>
          </w:p>
          <w:p w:rsidR="00654369" w:rsidRDefault="00654369" w:rsidP="00BB738D">
            <w:pPr>
              <w:rPr>
                <w:rFonts w:ascii="Arial" w:hAnsi="Arial" w:cs="Arial"/>
              </w:rPr>
            </w:pPr>
            <w:r>
              <w:rPr>
                <w:rFonts w:ascii="Arial" w:hAnsi="Arial" w:cs="Arial"/>
              </w:rPr>
              <w:t>(You could use Animated Shakespeare Macbeth on Youtube at 18.52-19.42 You lack the season of all natures – sleep.)</w:t>
            </w:r>
          </w:p>
          <w:p w:rsidR="00654369" w:rsidRDefault="00654369" w:rsidP="00BB738D">
            <w:pPr>
              <w:rPr>
                <w:rFonts w:ascii="Arial" w:hAnsi="Arial" w:cs="Arial"/>
              </w:rPr>
            </w:pPr>
          </w:p>
          <w:p w:rsidR="00654369" w:rsidRDefault="00654369" w:rsidP="00BB738D">
            <w:pPr>
              <w:tabs>
                <w:tab w:val="left" w:pos="1605"/>
              </w:tabs>
              <w:rPr>
                <w:rFonts w:ascii="Arial" w:hAnsi="Arial" w:cs="Arial"/>
              </w:rPr>
            </w:pPr>
            <w:r>
              <w:rPr>
                <w:rFonts w:ascii="Arial" w:hAnsi="Arial" w:cs="Arial"/>
              </w:rPr>
              <w:tab/>
            </w:r>
          </w:p>
          <w:p w:rsidR="00654369" w:rsidRDefault="00654369" w:rsidP="00BB738D">
            <w:pPr>
              <w:rPr>
                <w:rFonts w:ascii="Arial" w:hAnsi="Arial" w:cs="Arial"/>
              </w:rPr>
            </w:pPr>
            <w:r>
              <w:rPr>
                <w:rFonts w:ascii="Arial" w:hAnsi="Arial" w:cs="Arial"/>
              </w:rPr>
              <w:t>Starter</w:t>
            </w:r>
          </w:p>
          <w:p w:rsidR="00654369" w:rsidRDefault="00654369" w:rsidP="00BB738D">
            <w:pPr>
              <w:rPr>
                <w:rFonts w:ascii="Arial" w:hAnsi="Arial" w:cs="Arial"/>
              </w:rPr>
            </w:pPr>
            <w:r>
              <w:rPr>
                <w:rFonts w:ascii="Arial" w:hAnsi="Arial" w:cs="Arial"/>
              </w:rPr>
              <w:t>What do we know already?</w:t>
            </w:r>
          </w:p>
          <w:p w:rsidR="00654369" w:rsidRDefault="00654369" w:rsidP="00BB738D">
            <w:pPr>
              <w:rPr>
                <w:rFonts w:ascii="Arial" w:hAnsi="Arial" w:cs="Arial"/>
              </w:rPr>
            </w:pPr>
            <w:r>
              <w:rPr>
                <w:rFonts w:ascii="Arial" w:hAnsi="Arial" w:cs="Arial"/>
              </w:rPr>
              <w:t>From the last session, remind pupils that Lady M planned the murder but Macbeth carried it out. She went to the scene and got blood on her hands. She saw the gory scene – where the dead king looked like…..?</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Introduction</w:t>
            </w:r>
          </w:p>
          <w:p w:rsidR="00654369" w:rsidRDefault="00654369" w:rsidP="00BB738D">
            <w:pPr>
              <w:rPr>
                <w:rFonts w:ascii="Arial" w:hAnsi="Arial" w:cs="Arial"/>
              </w:rPr>
            </w:pPr>
            <w:r>
              <w:rPr>
                <w:rFonts w:ascii="Arial" w:hAnsi="Arial" w:cs="Arial"/>
              </w:rPr>
              <w:t>Give out the Sleep-walking scene. Pupils get into threes and work through the scene.</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Development</w:t>
            </w:r>
          </w:p>
          <w:p w:rsidR="00654369" w:rsidRDefault="00654369" w:rsidP="00654369">
            <w:pPr>
              <w:rPr>
                <w:rFonts w:ascii="Arial" w:hAnsi="Arial" w:cs="Arial"/>
              </w:rPr>
            </w:pPr>
            <w:r>
              <w:rPr>
                <w:rFonts w:ascii="Arial" w:hAnsi="Arial" w:cs="Arial"/>
              </w:rPr>
              <w:t>On the board, collate answers to the question if Lady Macbeth is ill – what is the cure?</w:t>
            </w:r>
          </w:p>
          <w:p w:rsidR="00654369" w:rsidRDefault="00654369" w:rsidP="00654369">
            <w:pPr>
              <w:rPr>
                <w:rFonts w:ascii="Arial" w:hAnsi="Arial" w:cs="Arial"/>
              </w:rPr>
            </w:pPr>
            <w:r>
              <w:rPr>
                <w:rFonts w:ascii="Arial" w:hAnsi="Arial" w:cs="Arial"/>
              </w:rPr>
              <w:t>(Some previous answers were: prison, death, suicide, accident, confess, brain transplant!)</w:t>
            </w:r>
          </w:p>
          <w:p w:rsidR="00654369" w:rsidRDefault="00654369" w:rsidP="00654369">
            <w:pPr>
              <w:rPr>
                <w:rFonts w:ascii="Arial" w:hAnsi="Arial" w:cs="Arial"/>
              </w:rPr>
            </w:pPr>
          </w:p>
          <w:p w:rsidR="00654369" w:rsidRDefault="00654369" w:rsidP="00654369">
            <w:pPr>
              <w:rPr>
                <w:rFonts w:ascii="Arial" w:hAnsi="Arial" w:cs="Arial"/>
              </w:rPr>
            </w:pPr>
            <w:r>
              <w:rPr>
                <w:rFonts w:ascii="Arial" w:hAnsi="Arial" w:cs="Arial"/>
              </w:rPr>
              <w:t>Show the video of the scene Lady Macbeth sleepwalking (3 mins)</w:t>
            </w:r>
          </w:p>
          <w:p w:rsidR="00706850" w:rsidRDefault="00706850" w:rsidP="00654369">
            <w:pPr>
              <w:rPr>
                <w:rFonts w:ascii="Arial" w:hAnsi="Arial" w:cs="Arial"/>
              </w:rPr>
            </w:pPr>
          </w:p>
          <w:p w:rsidR="00706850" w:rsidRDefault="00706850" w:rsidP="00654369">
            <w:pPr>
              <w:rPr>
                <w:rFonts w:ascii="Arial" w:hAnsi="Arial" w:cs="Arial"/>
              </w:rPr>
            </w:pPr>
            <w:r>
              <w:rPr>
                <w:rFonts w:ascii="Arial" w:hAnsi="Arial" w:cs="Arial"/>
              </w:rPr>
              <w:t>Illustrate the idea that Nature is also sick. Imagine a pupil is distraught. He has not done homework and expects to be told off in every lesson that day. Now ask what the weather would be like if it were to reflect his feelings. (Stormy?) How would the birds act? (Fly away) How would the fish act? (Swim away and hide.)</w:t>
            </w:r>
          </w:p>
          <w:p w:rsidR="00706850" w:rsidRDefault="00706850" w:rsidP="00654369">
            <w:pPr>
              <w:rPr>
                <w:rFonts w:ascii="Arial" w:hAnsi="Arial" w:cs="Arial"/>
              </w:rPr>
            </w:pPr>
            <w:r>
              <w:rPr>
                <w:rFonts w:ascii="Arial" w:hAnsi="Arial" w:cs="Arial"/>
              </w:rPr>
              <w:t>What would a black Raven represent? (Evil)</w:t>
            </w:r>
          </w:p>
          <w:p w:rsidR="00706850" w:rsidRDefault="00706850" w:rsidP="00654369">
            <w:pPr>
              <w:rPr>
                <w:rFonts w:ascii="Arial" w:hAnsi="Arial" w:cs="Arial"/>
              </w:rPr>
            </w:pPr>
          </w:p>
          <w:p w:rsidR="00654369" w:rsidRDefault="00706850" w:rsidP="00BB738D">
            <w:pPr>
              <w:rPr>
                <w:rFonts w:ascii="Arial" w:hAnsi="Arial" w:cs="Arial"/>
              </w:rPr>
            </w:pPr>
            <w:r>
              <w:rPr>
                <w:rFonts w:ascii="Arial" w:hAnsi="Arial" w:cs="Arial"/>
              </w:rPr>
              <w:t>This illustrates how a writer could use Nature to point out to us that something is not right. In this case, what is the cure for the sickness in Nature?</w:t>
            </w:r>
          </w:p>
          <w:p w:rsidR="00654369" w:rsidRDefault="00706850" w:rsidP="00BB738D">
            <w:pPr>
              <w:rPr>
                <w:rFonts w:ascii="Arial" w:hAnsi="Arial" w:cs="Arial"/>
              </w:rPr>
            </w:pPr>
            <w:r>
              <w:rPr>
                <w:rFonts w:ascii="Arial" w:hAnsi="Arial" w:cs="Arial"/>
              </w:rPr>
              <w:t>Collate answers: Kill Macbeth.</w:t>
            </w:r>
          </w:p>
          <w:p w:rsidR="00706850" w:rsidRDefault="00706850" w:rsidP="00BB738D">
            <w:pPr>
              <w:rPr>
                <w:rFonts w:ascii="Arial" w:hAnsi="Arial" w:cs="Arial"/>
              </w:rPr>
            </w:pPr>
          </w:p>
          <w:p w:rsidR="00706850" w:rsidRDefault="00706850" w:rsidP="00BB738D">
            <w:pPr>
              <w:rPr>
                <w:rFonts w:ascii="Arial" w:hAnsi="Arial" w:cs="Arial"/>
              </w:rPr>
            </w:pPr>
            <w:r>
              <w:rPr>
                <w:rFonts w:ascii="Arial" w:hAnsi="Arial" w:cs="Arial"/>
              </w:rPr>
              <w:t>What would it be like, living in this diseased land?</w:t>
            </w:r>
          </w:p>
          <w:p w:rsidR="00706850" w:rsidRDefault="00706850" w:rsidP="00BB738D">
            <w:pPr>
              <w:rPr>
                <w:rFonts w:ascii="Arial" w:hAnsi="Arial" w:cs="Arial"/>
              </w:rPr>
            </w:pPr>
            <w:r>
              <w:rPr>
                <w:rFonts w:ascii="Arial" w:hAnsi="Arial" w:cs="Arial"/>
              </w:rPr>
              <w:t>Collate answers: Bad atmosphere, depression, anxiety, some up for the fight. Someone must kill Macbeth!</w:t>
            </w:r>
          </w:p>
          <w:p w:rsidR="00706850" w:rsidRDefault="00706850" w:rsidP="00BB738D">
            <w:pPr>
              <w:rPr>
                <w:rFonts w:ascii="Arial" w:hAnsi="Arial" w:cs="Arial"/>
              </w:rPr>
            </w:pPr>
          </w:p>
          <w:p w:rsidR="00706850" w:rsidRDefault="00706850" w:rsidP="00BB738D">
            <w:pPr>
              <w:rPr>
                <w:rFonts w:ascii="Arial" w:hAnsi="Arial" w:cs="Arial"/>
              </w:rPr>
            </w:pPr>
            <w:r>
              <w:rPr>
                <w:rFonts w:ascii="Arial" w:hAnsi="Arial" w:cs="Arial"/>
              </w:rPr>
              <w:t>“More needs she the Divine than the physician.”</w:t>
            </w:r>
          </w:p>
          <w:p w:rsidR="00706850" w:rsidRDefault="00706850" w:rsidP="00BB738D">
            <w:pPr>
              <w:rPr>
                <w:rFonts w:ascii="Arial" w:hAnsi="Arial" w:cs="Arial"/>
              </w:rPr>
            </w:pPr>
            <w:r>
              <w:rPr>
                <w:rFonts w:ascii="Arial" w:hAnsi="Arial" w:cs="Arial"/>
              </w:rPr>
              <w:t>Now answer in depth, the question “What is the cure for a sick conscience?</w:t>
            </w:r>
          </w:p>
          <w:p w:rsidR="00706850" w:rsidRDefault="00706850" w:rsidP="00BB738D">
            <w:pPr>
              <w:rPr>
                <w:rFonts w:ascii="Arial" w:hAnsi="Arial" w:cs="Arial"/>
              </w:rPr>
            </w:pPr>
            <w:r>
              <w:rPr>
                <w:rFonts w:ascii="Arial" w:hAnsi="Arial" w:cs="Arial"/>
              </w:rPr>
              <w:t>Then answer in depth, “How can the Land be healed?”</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Plenary</w:t>
            </w:r>
          </w:p>
          <w:p w:rsidR="00654369" w:rsidRDefault="00706850" w:rsidP="00BB738D">
            <w:pPr>
              <w:rPr>
                <w:rFonts w:ascii="Arial" w:hAnsi="Arial" w:cs="Arial"/>
              </w:rPr>
            </w:pPr>
            <w:r>
              <w:rPr>
                <w:rFonts w:ascii="Arial" w:hAnsi="Arial" w:cs="Arial"/>
              </w:rPr>
              <w:t>We have learned that writers use the weather and nature to reflect trouble in the characters’ lives.</w:t>
            </w:r>
          </w:p>
          <w:p w:rsidR="00654369" w:rsidRDefault="00706850" w:rsidP="00BB738D">
            <w:pPr>
              <w:rPr>
                <w:rFonts w:ascii="Arial" w:hAnsi="Arial" w:cs="Arial"/>
              </w:rPr>
            </w:pPr>
            <w:r>
              <w:rPr>
                <w:rFonts w:ascii="Arial" w:hAnsi="Arial" w:cs="Arial"/>
              </w:rPr>
              <w:t>We have looked at the fact that a conscience works whether you want it to or not! Lady M did not expect to feel guilty because she wanted to be evil – yet it affected her dreams.</w:t>
            </w:r>
          </w:p>
          <w:p w:rsidR="00706850" w:rsidRDefault="00706850" w:rsidP="00BB738D">
            <w:pPr>
              <w:rPr>
                <w:rFonts w:ascii="Arial" w:hAnsi="Arial" w:cs="Arial"/>
              </w:rPr>
            </w:pPr>
          </w:p>
          <w:p w:rsidR="00706850" w:rsidRDefault="00706850" w:rsidP="00BB738D">
            <w:pPr>
              <w:rPr>
                <w:rFonts w:ascii="Arial" w:hAnsi="Arial" w:cs="Arial"/>
              </w:rPr>
            </w:pPr>
          </w:p>
          <w:p w:rsidR="00706850" w:rsidRDefault="00706850"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Next Steps</w:t>
            </w:r>
          </w:p>
          <w:p w:rsidR="00654369" w:rsidRDefault="00654369" w:rsidP="00BB738D">
            <w:pPr>
              <w:rPr>
                <w:rFonts w:ascii="Arial" w:hAnsi="Arial" w:cs="Arial"/>
              </w:rPr>
            </w:pPr>
          </w:p>
        </w:tc>
        <w:tc>
          <w:tcPr>
            <w:tcW w:w="8077" w:type="dxa"/>
          </w:tcPr>
          <w:p w:rsidR="00654369" w:rsidRDefault="00706850" w:rsidP="00BB738D">
            <w:pPr>
              <w:rPr>
                <w:rFonts w:ascii="Arial" w:hAnsi="Arial" w:cs="Arial"/>
              </w:rPr>
            </w:pPr>
            <w:r>
              <w:rPr>
                <w:rFonts w:ascii="Arial" w:hAnsi="Arial" w:cs="Arial"/>
              </w:rPr>
              <w:t>Complete the story – A wood walking, and a Learning Log</w:t>
            </w:r>
          </w:p>
        </w:tc>
      </w:tr>
      <w:tr w:rsidR="00654369" w:rsidTr="00BB738D">
        <w:tc>
          <w:tcPr>
            <w:tcW w:w="2446" w:type="dxa"/>
          </w:tcPr>
          <w:p w:rsidR="00654369" w:rsidRDefault="00654369" w:rsidP="00BB738D">
            <w:pPr>
              <w:rPr>
                <w:rFonts w:ascii="Arial" w:hAnsi="Arial" w:cs="Arial"/>
              </w:rPr>
            </w:pPr>
            <w:r>
              <w:rPr>
                <w:rFonts w:ascii="Arial" w:hAnsi="Arial" w:cs="Arial"/>
              </w:rPr>
              <w:t>Homework</w:t>
            </w:r>
          </w:p>
        </w:tc>
        <w:tc>
          <w:tcPr>
            <w:tcW w:w="8077" w:type="dxa"/>
          </w:tcPr>
          <w:p w:rsidR="00654369" w:rsidRDefault="00654369" w:rsidP="00706850">
            <w:pPr>
              <w:rPr>
                <w:rFonts w:ascii="Arial" w:hAnsi="Arial" w:cs="Arial"/>
              </w:rPr>
            </w:pPr>
          </w:p>
          <w:p w:rsidR="00706850" w:rsidRDefault="00706850" w:rsidP="00706850">
            <w:pPr>
              <w:rPr>
                <w:rFonts w:ascii="Arial" w:hAnsi="Arial" w:cs="Arial"/>
              </w:rPr>
            </w:pPr>
          </w:p>
        </w:tc>
      </w:tr>
    </w:tbl>
    <w:p w:rsidR="00654369" w:rsidRDefault="00654369" w:rsidP="00654369">
      <w:pPr>
        <w:spacing w:after="100"/>
        <w:rPr>
          <w:rFonts w:ascii="Arial" w:hAnsi="Arial" w:cs="Arial"/>
          <w:b/>
        </w:rPr>
      </w:pPr>
    </w:p>
    <w:p w:rsidR="00654369" w:rsidRDefault="00654369" w:rsidP="00654369">
      <w:pPr>
        <w:spacing w:after="100"/>
        <w:ind w:left="2880" w:firstLine="720"/>
        <w:rPr>
          <w:rFonts w:ascii="Arial" w:hAnsi="Arial" w:cs="Arial"/>
          <w:b/>
        </w:rPr>
      </w:pPr>
      <w:r>
        <w:rPr>
          <w:rFonts w:ascii="Arial" w:hAnsi="Arial" w:cs="Arial"/>
          <w:b/>
        </w:rPr>
        <w:t>Praisepen Lesson Plan</w:t>
      </w: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654369" w:rsidTr="00BB738D">
        <w:tc>
          <w:tcPr>
            <w:tcW w:w="2446" w:type="dxa"/>
          </w:tcPr>
          <w:p w:rsidR="00654369" w:rsidRDefault="00654369" w:rsidP="00BB738D">
            <w:pPr>
              <w:rPr>
                <w:rFonts w:ascii="Arial" w:hAnsi="Arial" w:cs="Arial"/>
              </w:rPr>
            </w:pPr>
            <w:r>
              <w:rPr>
                <w:rFonts w:ascii="Arial" w:hAnsi="Arial" w:cs="Arial"/>
              </w:rPr>
              <w:t>Unit Y8</w:t>
            </w:r>
          </w:p>
        </w:tc>
        <w:tc>
          <w:tcPr>
            <w:tcW w:w="8077" w:type="dxa"/>
          </w:tcPr>
          <w:p w:rsidR="00654369" w:rsidRDefault="00654369" w:rsidP="00BB738D">
            <w:pPr>
              <w:rPr>
                <w:rFonts w:ascii="Arial" w:hAnsi="Arial" w:cs="Arial"/>
              </w:rPr>
            </w:pPr>
            <w:r>
              <w:rPr>
                <w:rFonts w:ascii="Arial" w:hAnsi="Arial" w:cs="Arial"/>
              </w:rPr>
              <w:t>Shakespeare</w:t>
            </w:r>
            <w:r w:rsidR="00E32C93">
              <w:rPr>
                <w:rFonts w:ascii="Arial" w:hAnsi="Arial" w:cs="Arial"/>
              </w:rPr>
              <w:t xml:space="preserve"> Macbeth 3</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Learning Objectives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By the end of the lesson students will know, understand or be able to do:</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To be abl</w:t>
            </w:r>
            <w:r w:rsidR="00E32C93">
              <w:rPr>
                <w:rFonts w:ascii="Arial" w:hAnsi="Arial" w:cs="Arial"/>
              </w:rPr>
              <w:t>e to use language for effect</w:t>
            </w:r>
          </w:p>
        </w:tc>
      </w:tr>
      <w:tr w:rsidR="00654369" w:rsidTr="00BB738D">
        <w:tc>
          <w:tcPr>
            <w:tcW w:w="2446" w:type="dxa"/>
          </w:tcPr>
          <w:p w:rsidR="00654369" w:rsidRDefault="00654369" w:rsidP="00BB738D">
            <w:pPr>
              <w:rPr>
                <w:rFonts w:ascii="Arial" w:hAnsi="Arial" w:cs="Arial"/>
              </w:rPr>
            </w:pPr>
            <w:r>
              <w:rPr>
                <w:rFonts w:ascii="Arial" w:hAnsi="Arial" w:cs="Arial"/>
              </w:rPr>
              <w:t>Learning Outcomes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Evidence that demonstrates their learning at particular levels:</w:t>
            </w:r>
          </w:p>
          <w:p w:rsidR="00654369" w:rsidRDefault="00654369" w:rsidP="00BB738D">
            <w:pPr>
              <w:rPr>
                <w:rFonts w:ascii="Arial" w:hAnsi="Arial" w:cs="Arial"/>
              </w:rPr>
            </w:pPr>
          </w:p>
          <w:p w:rsidR="00E32C93" w:rsidRDefault="00654369" w:rsidP="00E32C93">
            <w:pPr>
              <w:rPr>
                <w:rFonts w:ascii="Arial" w:hAnsi="Arial" w:cs="Arial"/>
              </w:rPr>
            </w:pPr>
            <w:r>
              <w:rPr>
                <w:rFonts w:ascii="Arial" w:hAnsi="Arial" w:cs="Arial"/>
              </w:rPr>
              <w:t xml:space="preserve">I </w:t>
            </w:r>
            <w:r w:rsidR="00E32C93">
              <w:rPr>
                <w:rFonts w:ascii="Arial" w:hAnsi="Arial" w:cs="Arial"/>
              </w:rPr>
              <w:t>occasionally use words for effect</w:t>
            </w:r>
          </w:p>
          <w:p w:rsidR="00E32C93" w:rsidRDefault="00E32C93" w:rsidP="00E32C93">
            <w:pPr>
              <w:rPr>
                <w:rFonts w:ascii="Arial" w:hAnsi="Arial" w:cs="Arial"/>
              </w:rPr>
            </w:pPr>
            <w:r>
              <w:rPr>
                <w:rFonts w:ascii="Arial" w:hAnsi="Arial" w:cs="Arial"/>
              </w:rPr>
              <w:t>I can use a range of imaginative vocabulary</w:t>
            </w:r>
          </w:p>
          <w:p w:rsidR="00E32C93" w:rsidRDefault="00E32C93" w:rsidP="00E32C93">
            <w:pPr>
              <w:rPr>
                <w:rFonts w:ascii="Arial" w:hAnsi="Arial" w:cs="Arial"/>
              </w:rPr>
            </w:pPr>
            <w:r>
              <w:rPr>
                <w:rFonts w:ascii="Arial" w:hAnsi="Arial" w:cs="Arial"/>
              </w:rPr>
              <w:t>I experiment with sentence structures and a varied vocabulary to create effects</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Keywords</w:t>
            </w:r>
          </w:p>
          <w:p w:rsidR="00654369" w:rsidRDefault="00654369" w:rsidP="00BB738D">
            <w:pPr>
              <w:rPr>
                <w:rFonts w:ascii="Arial" w:hAnsi="Arial" w:cs="Arial"/>
              </w:rPr>
            </w:pPr>
          </w:p>
        </w:tc>
        <w:tc>
          <w:tcPr>
            <w:tcW w:w="8077" w:type="dxa"/>
          </w:tcPr>
          <w:p w:rsidR="00654369" w:rsidRDefault="00E32C93" w:rsidP="00BB738D">
            <w:pPr>
              <w:rPr>
                <w:rFonts w:ascii="Arial" w:hAnsi="Arial" w:cs="Arial"/>
              </w:rPr>
            </w:pPr>
            <w:r>
              <w:rPr>
                <w:rFonts w:ascii="Arial" w:hAnsi="Arial" w:cs="Arial"/>
              </w:rPr>
              <w:t>Interpret, symbolism</w:t>
            </w:r>
          </w:p>
        </w:tc>
      </w:tr>
      <w:tr w:rsidR="00654369" w:rsidTr="00BB738D">
        <w:trPr>
          <w:trHeight w:val="7564"/>
        </w:trPr>
        <w:tc>
          <w:tcPr>
            <w:tcW w:w="10523" w:type="dxa"/>
            <w:gridSpan w:val="2"/>
          </w:tcPr>
          <w:p w:rsidR="00654369" w:rsidRDefault="00654369" w:rsidP="00BB738D">
            <w:pPr>
              <w:rPr>
                <w:rFonts w:ascii="Arial" w:hAnsi="Arial" w:cs="Arial"/>
              </w:rPr>
            </w:pPr>
            <w:r>
              <w:rPr>
                <w:rFonts w:ascii="Arial" w:hAnsi="Arial" w:cs="Arial"/>
              </w:rPr>
              <w:t xml:space="preserve">Activities and resources: </w:t>
            </w:r>
            <w:r w:rsidR="005B6482">
              <w:rPr>
                <w:rFonts w:ascii="Arial" w:hAnsi="Arial" w:cs="Arial"/>
              </w:rPr>
              <w:t>Macbeth scene – Wood Walking.  Lady M Learning Log. Blank learning logs.</w:t>
            </w:r>
          </w:p>
          <w:p w:rsidR="005B6482" w:rsidRDefault="005B6482" w:rsidP="00BB738D">
            <w:pPr>
              <w:rPr>
                <w:rFonts w:ascii="Arial" w:hAnsi="Arial" w:cs="Arial"/>
              </w:rPr>
            </w:pPr>
            <w:r>
              <w:rPr>
                <w:rFonts w:ascii="Arial" w:hAnsi="Arial" w:cs="Arial"/>
              </w:rPr>
              <w:t>Power-point (Scorpion)</w:t>
            </w:r>
            <w:r w:rsidR="00E068E1">
              <w:rPr>
                <w:rFonts w:ascii="Arial" w:hAnsi="Arial" w:cs="Arial"/>
              </w:rPr>
              <w:t xml:space="preserve"> </w:t>
            </w:r>
            <w:r w:rsidR="00A616A3">
              <w:rPr>
                <w:rFonts w:ascii="Arial" w:hAnsi="Arial" w:cs="Arial"/>
              </w:rPr>
              <w:t>The Poison Tree poem (Blake.)</w:t>
            </w:r>
          </w:p>
          <w:p w:rsidR="00654369" w:rsidRDefault="00654369" w:rsidP="00BB738D">
            <w:pPr>
              <w:tabs>
                <w:tab w:val="left" w:pos="1605"/>
              </w:tabs>
              <w:rPr>
                <w:rFonts w:ascii="Arial" w:hAnsi="Arial" w:cs="Arial"/>
              </w:rPr>
            </w:pPr>
            <w:r>
              <w:rPr>
                <w:rFonts w:ascii="Arial" w:hAnsi="Arial" w:cs="Arial"/>
              </w:rPr>
              <w:tab/>
            </w:r>
          </w:p>
          <w:p w:rsidR="00654369" w:rsidRDefault="00654369" w:rsidP="00BB738D">
            <w:pPr>
              <w:rPr>
                <w:rFonts w:ascii="Arial" w:hAnsi="Arial" w:cs="Arial"/>
              </w:rPr>
            </w:pPr>
            <w:r>
              <w:rPr>
                <w:rFonts w:ascii="Arial" w:hAnsi="Arial" w:cs="Arial"/>
              </w:rPr>
              <w:t>Starter</w:t>
            </w:r>
          </w:p>
          <w:p w:rsidR="00654369" w:rsidRDefault="005B6482" w:rsidP="00BB738D">
            <w:pPr>
              <w:rPr>
                <w:rFonts w:ascii="Arial" w:hAnsi="Arial" w:cs="Arial"/>
              </w:rPr>
            </w:pPr>
            <w:r>
              <w:rPr>
                <w:rFonts w:ascii="Arial" w:hAnsi="Arial" w:cs="Arial"/>
              </w:rPr>
              <w:t>In pairs, work through the Wood Walking script.</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Introduction</w:t>
            </w:r>
          </w:p>
          <w:p w:rsidR="00654369" w:rsidRDefault="005B6482" w:rsidP="00BB738D">
            <w:pPr>
              <w:rPr>
                <w:rFonts w:ascii="Arial" w:hAnsi="Arial" w:cs="Arial"/>
              </w:rPr>
            </w:pPr>
            <w:r>
              <w:rPr>
                <w:rFonts w:ascii="Arial" w:hAnsi="Arial" w:cs="Arial"/>
              </w:rPr>
              <w:t>Remind pupils of Lady Macbeth’s learning log. They will be writing their own learning log based on the Shakespeare lessons they have had.</w:t>
            </w:r>
          </w:p>
          <w:p w:rsidR="005B6482" w:rsidRDefault="005B6482" w:rsidP="00BB738D">
            <w:pPr>
              <w:rPr>
                <w:rFonts w:ascii="Arial" w:hAnsi="Arial" w:cs="Arial"/>
              </w:rPr>
            </w:pPr>
            <w:r>
              <w:rPr>
                <w:rFonts w:ascii="Arial" w:hAnsi="Arial" w:cs="Arial"/>
              </w:rPr>
              <w:t>Reminder that we have looked at women – their role in the social context and how characters are breaking that mould.</w:t>
            </w:r>
          </w:p>
          <w:p w:rsidR="005B6482" w:rsidRDefault="005B6482" w:rsidP="00BB738D">
            <w:pPr>
              <w:rPr>
                <w:rFonts w:ascii="Arial" w:hAnsi="Arial" w:cs="Arial"/>
              </w:rPr>
            </w:pPr>
            <w:r>
              <w:rPr>
                <w:rFonts w:ascii="Arial" w:hAnsi="Arial" w:cs="Arial"/>
              </w:rPr>
              <w:t>We have also seen that writers use the weather and Nature, that Macbeth’s actions have ‘poisoned the land’ so that Nature is acting oddly too.</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Development</w:t>
            </w:r>
          </w:p>
          <w:p w:rsidR="00654369" w:rsidRDefault="005B6482" w:rsidP="005B6482">
            <w:pPr>
              <w:rPr>
                <w:rFonts w:ascii="Arial" w:hAnsi="Arial" w:cs="Arial"/>
              </w:rPr>
            </w:pPr>
            <w:r>
              <w:rPr>
                <w:rFonts w:ascii="Arial" w:hAnsi="Arial" w:cs="Arial"/>
              </w:rPr>
              <w:t>Activity 1</w:t>
            </w:r>
          </w:p>
          <w:p w:rsidR="005B6482" w:rsidRDefault="005B6482" w:rsidP="005B6482">
            <w:pPr>
              <w:rPr>
                <w:rFonts w:ascii="Arial" w:hAnsi="Arial" w:cs="Arial"/>
              </w:rPr>
            </w:pPr>
            <w:r>
              <w:rPr>
                <w:rFonts w:ascii="Arial" w:hAnsi="Arial" w:cs="Arial"/>
              </w:rPr>
              <w:t>Write your own learning log.</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Activity 2</w:t>
            </w:r>
          </w:p>
          <w:p w:rsidR="00654369" w:rsidRDefault="005B6482" w:rsidP="005B6482">
            <w:pPr>
              <w:rPr>
                <w:rFonts w:ascii="Arial" w:hAnsi="Arial" w:cs="Arial"/>
              </w:rPr>
            </w:pPr>
            <w:r>
              <w:rPr>
                <w:rFonts w:ascii="Arial" w:hAnsi="Arial" w:cs="Arial"/>
              </w:rPr>
              <w:t>Go through the Scorpion power-point. “Full of scorpions is my mind.”</w:t>
            </w:r>
          </w:p>
          <w:p w:rsidR="005B6482" w:rsidRDefault="005B6482" w:rsidP="005B6482">
            <w:pPr>
              <w:rPr>
                <w:rFonts w:ascii="Arial" w:hAnsi="Arial" w:cs="Arial"/>
              </w:rPr>
            </w:pPr>
            <w:r>
              <w:rPr>
                <w:rFonts w:ascii="Arial" w:hAnsi="Arial" w:cs="Arial"/>
              </w:rPr>
              <w:t>Ask the class to interpret this line. What could the scorpion be a symbol of? What could it represent?</w:t>
            </w:r>
          </w:p>
          <w:p w:rsidR="005B6482" w:rsidRDefault="005B6482" w:rsidP="005B6482">
            <w:pPr>
              <w:rPr>
                <w:rFonts w:ascii="Arial" w:hAnsi="Arial" w:cs="Arial"/>
              </w:rPr>
            </w:pPr>
            <w:r>
              <w:rPr>
                <w:rFonts w:ascii="Arial" w:hAnsi="Arial" w:cs="Arial"/>
              </w:rPr>
              <w:t>Build up answers on the board.</w:t>
            </w:r>
          </w:p>
          <w:p w:rsidR="005B6482" w:rsidRDefault="005B6482" w:rsidP="005B6482">
            <w:pPr>
              <w:rPr>
                <w:rFonts w:ascii="Arial" w:hAnsi="Arial" w:cs="Arial"/>
              </w:rPr>
            </w:pPr>
            <w:r>
              <w:rPr>
                <w:rFonts w:ascii="Arial" w:hAnsi="Arial" w:cs="Arial"/>
              </w:rPr>
              <w:t>Eg His brain is full of disgusting things, evil things, poison and corruption – put there by his wife..</w:t>
            </w:r>
          </w:p>
          <w:p w:rsidR="005B6482" w:rsidRDefault="005B6482" w:rsidP="005B6482">
            <w:pPr>
              <w:rPr>
                <w:rFonts w:ascii="Arial" w:hAnsi="Arial" w:cs="Arial"/>
              </w:rPr>
            </w:pPr>
            <w:r>
              <w:rPr>
                <w:rFonts w:ascii="Arial" w:hAnsi="Arial" w:cs="Arial"/>
              </w:rPr>
              <w:t>Scorpions cause pain and his head is full of pain…</w:t>
            </w:r>
          </w:p>
          <w:p w:rsidR="005B6482" w:rsidRDefault="005B6482" w:rsidP="005B6482">
            <w:pPr>
              <w:rPr>
                <w:rFonts w:ascii="Arial" w:hAnsi="Arial" w:cs="Arial"/>
              </w:rPr>
            </w:pPr>
          </w:p>
          <w:p w:rsidR="005B6482" w:rsidRDefault="005B6482" w:rsidP="005B6482">
            <w:pPr>
              <w:rPr>
                <w:rFonts w:ascii="Arial" w:hAnsi="Arial" w:cs="Arial"/>
              </w:rPr>
            </w:pPr>
            <w:r>
              <w:rPr>
                <w:rFonts w:ascii="Arial" w:hAnsi="Arial" w:cs="Arial"/>
              </w:rPr>
              <w:t>Ask pupils to copy the answer into their books – as a model for a good language analysis answer. Point out P.E.E/P.E.A/whatever method your school uses…We are looking at a skill needed for GCSE Literature here.</w:t>
            </w:r>
          </w:p>
          <w:p w:rsidR="005B6482" w:rsidRDefault="005B6482" w:rsidP="005B6482">
            <w:pPr>
              <w:rPr>
                <w:rFonts w:ascii="Arial" w:hAnsi="Arial" w:cs="Arial"/>
              </w:rPr>
            </w:pPr>
          </w:p>
          <w:p w:rsidR="005B6482" w:rsidRDefault="005B6482" w:rsidP="005B6482">
            <w:pPr>
              <w:rPr>
                <w:rFonts w:ascii="Arial" w:hAnsi="Arial" w:cs="Arial"/>
              </w:rPr>
            </w:pPr>
            <w:r>
              <w:rPr>
                <w:rFonts w:ascii="Arial" w:hAnsi="Arial" w:cs="Arial"/>
              </w:rPr>
              <w:t>Activity 3</w:t>
            </w:r>
          </w:p>
          <w:p w:rsidR="005B6482" w:rsidRDefault="005B6482" w:rsidP="005B6482">
            <w:pPr>
              <w:rPr>
                <w:rFonts w:ascii="Arial" w:hAnsi="Arial" w:cs="Arial"/>
              </w:rPr>
            </w:pPr>
            <w:r>
              <w:rPr>
                <w:rFonts w:ascii="Arial" w:hAnsi="Arial" w:cs="Arial"/>
              </w:rPr>
              <w:t>Pick up on the theme of conscience. Pupils will be writing a story, using the scorpion as a stimulus, but including the theme of conscience.</w:t>
            </w:r>
            <w:r w:rsidR="000C0829">
              <w:rPr>
                <w:rFonts w:ascii="Arial" w:hAnsi="Arial" w:cs="Arial"/>
              </w:rPr>
              <w:t xml:space="preserve"> They should deliberately use language for effect in their story.</w:t>
            </w:r>
          </w:p>
          <w:p w:rsidR="000C0829" w:rsidRDefault="000C0829" w:rsidP="005B6482">
            <w:pPr>
              <w:rPr>
                <w:rFonts w:ascii="Arial" w:hAnsi="Arial" w:cs="Arial"/>
              </w:rPr>
            </w:pPr>
            <w:r>
              <w:rPr>
                <w:rFonts w:ascii="Arial" w:hAnsi="Arial" w:cs="Arial"/>
              </w:rPr>
              <w:t>Consider writing in role for a more intense read.</w:t>
            </w:r>
          </w:p>
          <w:p w:rsidR="00654369" w:rsidRDefault="000C0829" w:rsidP="00BB738D">
            <w:pPr>
              <w:rPr>
                <w:rFonts w:ascii="Arial" w:hAnsi="Arial" w:cs="Arial"/>
              </w:rPr>
            </w:pPr>
            <w:r>
              <w:rPr>
                <w:rFonts w:ascii="Arial" w:hAnsi="Arial" w:cs="Arial"/>
              </w:rPr>
              <w:t>There will be little time left at this point. They should plan - and consider a good opening for their story.</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Plenary</w:t>
            </w:r>
          </w:p>
          <w:p w:rsidR="00654369" w:rsidRDefault="000C0829" w:rsidP="00BB738D">
            <w:pPr>
              <w:rPr>
                <w:rFonts w:ascii="Arial" w:hAnsi="Arial" w:cs="Arial"/>
              </w:rPr>
            </w:pPr>
            <w:r>
              <w:rPr>
                <w:rFonts w:ascii="Arial" w:hAnsi="Arial" w:cs="Arial"/>
              </w:rPr>
              <w:t>The next lesson will be given completely to your story. Remember to include temptation, inner struggle, consequences, conscience.</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Next Steps</w:t>
            </w:r>
          </w:p>
          <w:p w:rsidR="00654369" w:rsidRDefault="00654369" w:rsidP="00BB738D">
            <w:pPr>
              <w:rPr>
                <w:rFonts w:ascii="Arial" w:hAnsi="Arial" w:cs="Arial"/>
              </w:rPr>
            </w:pPr>
          </w:p>
        </w:tc>
        <w:tc>
          <w:tcPr>
            <w:tcW w:w="8077" w:type="dxa"/>
          </w:tcPr>
          <w:p w:rsidR="00654369" w:rsidRDefault="000C0829" w:rsidP="00BB738D">
            <w:pPr>
              <w:rPr>
                <w:rFonts w:ascii="Arial" w:hAnsi="Arial" w:cs="Arial"/>
              </w:rPr>
            </w:pPr>
            <w:r>
              <w:rPr>
                <w:rFonts w:ascii="Arial" w:hAnsi="Arial" w:cs="Arial"/>
              </w:rPr>
              <w:t>Write the story. (This could also be used for Bronze Arts Award, as could the fact that they have taken part in the Drama sessions and written a reflective log. Just make sure they also have some peer assessment.)</w:t>
            </w:r>
          </w:p>
        </w:tc>
      </w:tr>
      <w:tr w:rsidR="00654369" w:rsidTr="00BB738D">
        <w:tc>
          <w:tcPr>
            <w:tcW w:w="2446" w:type="dxa"/>
          </w:tcPr>
          <w:p w:rsidR="00654369" w:rsidRDefault="00654369" w:rsidP="00BB738D">
            <w:pPr>
              <w:rPr>
                <w:rFonts w:ascii="Arial" w:hAnsi="Arial" w:cs="Arial"/>
              </w:rPr>
            </w:pPr>
            <w:r>
              <w:rPr>
                <w:rFonts w:ascii="Arial" w:hAnsi="Arial" w:cs="Arial"/>
              </w:rPr>
              <w:t>Homework</w:t>
            </w:r>
          </w:p>
        </w:tc>
        <w:tc>
          <w:tcPr>
            <w:tcW w:w="8077" w:type="dxa"/>
          </w:tcPr>
          <w:p w:rsidR="00654369" w:rsidRDefault="000C0829" w:rsidP="000C0829">
            <w:pPr>
              <w:rPr>
                <w:rFonts w:ascii="Arial" w:hAnsi="Arial" w:cs="Arial"/>
              </w:rPr>
            </w:pPr>
            <w:r>
              <w:rPr>
                <w:rFonts w:ascii="Arial" w:hAnsi="Arial" w:cs="Arial"/>
              </w:rPr>
              <w:t xml:space="preserve">Use Blake’s poem </w:t>
            </w:r>
            <w:r w:rsidRPr="000D5ACB">
              <w:rPr>
                <w:rFonts w:ascii="Arial" w:hAnsi="Arial" w:cs="Arial"/>
                <w:i/>
              </w:rPr>
              <w:t>The Poison Tree</w:t>
            </w:r>
            <w:r>
              <w:rPr>
                <w:rFonts w:ascii="Arial" w:hAnsi="Arial" w:cs="Arial"/>
              </w:rPr>
              <w:t xml:space="preserve"> to reflect on the thoughts, attitudes and behaviours implied through the metaphor. Name the ‘roots’ of the tree. Explain the Biblical connotations. </w:t>
            </w:r>
          </w:p>
          <w:p w:rsidR="000C0829" w:rsidRDefault="000C0829" w:rsidP="000C0829">
            <w:pPr>
              <w:rPr>
                <w:rFonts w:ascii="Arial" w:hAnsi="Arial" w:cs="Arial"/>
              </w:rPr>
            </w:pPr>
            <w:r>
              <w:rPr>
                <w:rFonts w:ascii="Arial" w:hAnsi="Arial" w:cs="Arial"/>
              </w:rPr>
              <w:t>Youtube has excellent videos that present this poem.</w:t>
            </w:r>
          </w:p>
        </w:tc>
      </w:tr>
    </w:tbl>
    <w:p w:rsidR="00654369" w:rsidRDefault="00654369" w:rsidP="00654369">
      <w:pPr>
        <w:spacing w:after="100"/>
        <w:rPr>
          <w:rFonts w:ascii="Arial" w:hAnsi="Arial" w:cs="Arial"/>
          <w:b/>
        </w:rPr>
      </w:pPr>
    </w:p>
    <w:p w:rsidR="00654369" w:rsidRDefault="00654369" w:rsidP="00654369">
      <w:pPr>
        <w:spacing w:after="100"/>
        <w:ind w:left="2880" w:firstLine="720"/>
        <w:rPr>
          <w:rFonts w:ascii="Arial" w:hAnsi="Arial" w:cs="Arial"/>
          <w:b/>
        </w:rPr>
      </w:pPr>
      <w:r>
        <w:rPr>
          <w:rFonts w:ascii="Arial" w:hAnsi="Arial" w:cs="Arial"/>
          <w:b/>
        </w:rPr>
        <w:lastRenderedPageBreak/>
        <w:t>Praisepen Lesson Plan</w:t>
      </w: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654369" w:rsidTr="00BB738D">
        <w:tc>
          <w:tcPr>
            <w:tcW w:w="2446" w:type="dxa"/>
          </w:tcPr>
          <w:p w:rsidR="00654369" w:rsidRDefault="00654369" w:rsidP="00BB738D">
            <w:pPr>
              <w:rPr>
                <w:rFonts w:ascii="Arial" w:hAnsi="Arial" w:cs="Arial"/>
              </w:rPr>
            </w:pPr>
            <w:r>
              <w:rPr>
                <w:rFonts w:ascii="Arial" w:hAnsi="Arial" w:cs="Arial"/>
              </w:rPr>
              <w:t>Unit Y8</w:t>
            </w:r>
          </w:p>
        </w:tc>
        <w:tc>
          <w:tcPr>
            <w:tcW w:w="8077" w:type="dxa"/>
          </w:tcPr>
          <w:p w:rsidR="00654369" w:rsidRDefault="00654369" w:rsidP="00BB738D">
            <w:pPr>
              <w:rPr>
                <w:rFonts w:ascii="Arial" w:hAnsi="Arial" w:cs="Arial"/>
              </w:rPr>
            </w:pPr>
            <w:r>
              <w:rPr>
                <w:rFonts w:ascii="Arial" w:hAnsi="Arial" w:cs="Arial"/>
              </w:rPr>
              <w:t>Shakespeare</w:t>
            </w:r>
            <w:r w:rsidR="00F35844">
              <w:rPr>
                <w:rFonts w:ascii="Arial" w:hAnsi="Arial" w:cs="Arial"/>
              </w:rPr>
              <w:t xml:space="preserve"> Macbeth 4</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Learning Objectives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By the end of the lesson students will know, understand or be able to do:</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To be abl</w:t>
            </w:r>
            <w:r w:rsidR="00F35844">
              <w:rPr>
                <w:rFonts w:ascii="Arial" w:hAnsi="Arial" w:cs="Arial"/>
              </w:rPr>
              <w:t>e to write in role (Creative Writing)</w:t>
            </w:r>
          </w:p>
        </w:tc>
      </w:tr>
      <w:tr w:rsidR="00654369" w:rsidTr="00BB738D">
        <w:tc>
          <w:tcPr>
            <w:tcW w:w="2446" w:type="dxa"/>
          </w:tcPr>
          <w:p w:rsidR="00654369" w:rsidRDefault="00654369" w:rsidP="00BB738D">
            <w:pPr>
              <w:rPr>
                <w:rFonts w:ascii="Arial" w:hAnsi="Arial" w:cs="Arial"/>
              </w:rPr>
            </w:pPr>
            <w:r>
              <w:rPr>
                <w:rFonts w:ascii="Arial" w:hAnsi="Arial" w:cs="Arial"/>
              </w:rPr>
              <w:t>Learning Outcomes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Evidence that demonstrates their learning at particular levels:</w:t>
            </w:r>
          </w:p>
          <w:p w:rsidR="00654369" w:rsidRDefault="00654369" w:rsidP="00BB738D">
            <w:pPr>
              <w:rPr>
                <w:rFonts w:ascii="Arial" w:hAnsi="Arial" w:cs="Arial"/>
              </w:rPr>
            </w:pPr>
          </w:p>
          <w:p w:rsidR="00F35844" w:rsidRDefault="00F35844" w:rsidP="00F35844">
            <w:pPr>
              <w:rPr>
                <w:rFonts w:ascii="Arial" w:hAnsi="Arial" w:cs="Arial"/>
              </w:rPr>
            </w:pPr>
            <w:r>
              <w:rPr>
                <w:rFonts w:ascii="Arial" w:hAnsi="Arial" w:cs="Arial"/>
              </w:rPr>
              <w:t xml:space="preserve">I create a clear character with a mind muddle </w:t>
            </w:r>
          </w:p>
          <w:p w:rsidR="00F35844" w:rsidRDefault="00F35844" w:rsidP="00F35844">
            <w:pPr>
              <w:rPr>
                <w:rFonts w:ascii="Arial" w:hAnsi="Arial" w:cs="Arial"/>
              </w:rPr>
            </w:pPr>
            <w:r>
              <w:rPr>
                <w:rFonts w:ascii="Arial" w:hAnsi="Arial" w:cs="Arial"/>
              </w:rPr>
              <w:t>Through writing in role, I create intense emotion so that the reader feels the character’s pain</w:t>
            </w:r>
          </w:p>
          <w:p w:rsidR="00F35844" w:rsidRDefault="00F35844" w:rsidP="00F35844">
            <w:pPr>
              <w:rPr>
                <w:rFonts w:ascii="Arial" w:hAnsi="Arial" w:cs="Arial"/>
              </w:rPr>
            </w:pPr>
            <w:r>
              <w:rPr>
                <w:rFonts w:ascii="Arial" w:hAnsi="Arial" w:cs="Arial"/>
              </w:rPr>
              <w:t>I choose vocabulary carefully and create atmosphere using pathetic fallacy</w:t>
            </w:r>
          </w:p>
          <w:p w:rsidR="00F35844" w:rsidRDefault="00F35844" w:rsidP="00F35844">
            <w:pPr>
              <w:rPr>
                <w:rFonts w:ascii="Arial" w:hAnsi="Arial" w:cs="Arial"/>
              </w:rPr>
            </w:pP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Keywords</w:t>
            </w:r>
          </w:p>
          <w:p w:rsidR="00654369" w:rsidRDefault="00654369" w:rsidP="00BB738D">
            <w:pPr>
              <w:rPr>
                <w:rFonts w:ascii="Arial" w:hAnsi="Arial" w:cs="Arial"/>
              </w:rPr>
            </w:pPr>
          </w:p>
        </w:tc>
        <w:tc>
          <w:tcPr>
            <w:tcW w:w="8077" w:type="dxa"/>
          </w:tcPr>
          <w:p w:rsidR="00654369" w:rsidRDefault="00F35844" w:rsidP="00BB738D">
            <w:pPr>
              <w:rPr>
                <w:rFonts w:ascii="Arial" w:hAnsi="Arial" w:cs="Arial"/>
              </w:rPr>
            </w:pPr>
            <w:r>
              <w:rPr>
                <w:rFonts w:ascii="Arial" w:hAnsi="Arial" w:cs="Arial"/>
              </w:rPr>
              <w:t>Sleep</w:t>
            </w:r>
            <w:r w:rsidR="002D317A">
              <w:rPr>
                <w:rFonts w:ascii="Arial" w:hAnsi="Arial" w:cs="Arial"/>
              </w:rPr>
              <w:t xml:space="preserve">  temptation  consequence  conscience</w:t>
            </w:r>
          </w:p>
        </w:tc>
      </w:tr>
      <w:tr w:rsidR="00654369" w:rsidTr="00BB738D">
        <w:trPr>
          <w:trHeight w:val="7564"/>
        </w:trPr>
        <w:tc>
          <w:tcPr>
            <w:tcW w:w="10523" w:type="dxa"/>
            <w:gridSpan w:val="2"/>
          </w:tcPr>
          <w:p w:rsidR="00654369" w:rsidRDefault="00654369" w:rsidP="00BB738D">
            <w:pPr>
              <w:rPr>
                <w:rFonts w:ascii="Arial" w:hAnsi="Arial" w:cs="Arial"/>
              </w:rPr>
            </w:pPr>
            <w:r>
              <w:rPr>
                <w:rFonts w:ascii="Arial" w:hAnsi="Arial" w:cs="Arial"/>
              </w:rPr>
              <w:t>Activities and resources:</w:t>
            </w:r>
            <w:r w:rsidR="00F35844">
              <w:rPr>
                <w:rFonts w:ascii="Arial" w:hAnsi="Arial" w:cs="Arial"/>
              </w:rPr>
              <w:t xml:space="preserve"> The power-point</w:t>
            </w:r>
          </w:p>
          <w:p w:rsidR="00654369" w:rsidRDefault="00654369" w:rsidP="00BB738D">
            <w:pPr>
              <w:rPr>
                <w:rFonts w:ascii="Arial" w:hAnsi="Arial" w:cs="Arial"/>
              </w:rPr>
            </w:pPr>
          </w:p>
          <w:p w:rsidR="00654369" w:rsidRDefault="00654369" w:rsidP="00BB738D">
            <w:pPr>
              <w:tabs>
                <w:tab w:val="left" w:pos="1605"/>
              </w:tabs>
              <w:rPr>
                <w:rFonts w:ascii="Arial" w:hAnsi="Arial" w:cs="Arial"/>
              </w:rPr>
            </w:pPr>
            <w:r>
              <w:rPr>
                <w:rFonts w:ascii="Arial" w:hAnsi="Arial" w:cs="Arial"/>
              </w:rPr>
              <w:tab/>
            </w:r>
          </w:p>
          <w:p w:rsidR="00654369" w:rsidRDefault="00654369" w:rsidP="00BB738D">
            <w:pPr>
              <w:rPr>
                <w:rFonts w:ascii="Arial" w:hAnsi="Arial" w:cs="Arial"/>
              </w:rPr>
            </w:pPr>
            <w:r>
              <w:rPr>
                <w:rFonts w:ascii="Arial" w:hAnsi="Arial" w:cs="Arial"/>
              </w:rPr>
              <w:t>Starter</w:t>
            </w:r>
          </w:p>
          <w:p w:rsidR="00654369" w:rsidRDefault="00F35844" w:rsidP="00BB738D">
            <w:pPr>
              <w:rPr>
                <w:rFonts w:ascii="Arial" w:hAnsi="Arial" w:cs="Arial"/>
              </w:rPr>
            </w:pPr>
            <w:r>
              <w:rPr>
                <w:rFonts w:ascii="Arial" w:hAnsi="Arial" w:cs="Arial"/>
              </w:rPr>
              <w:t>In pairs, share your opening lines. Are they dramatic enough? Do they pull in the reader?</w:t>
            </w:r>
          </w:p>
          <w:p w:rsidR="00F35844" w:rsidRDefault="00F35844" w:rsidP="00BB738D">
            <w:pPr>
              <w:rPr>
                <w:rFonts w:ascii="Arial" w:hAnsi="Arial" w:cs="Arial"/>
              </w:rPr>
            </w:pPr>
          </w:p>
          <w:p w:rsidR="00F35844" w:rsidRDefault="00F35844" w:rsidP="00BB738D">
            <w:pPr>
              <w:rPr>
                <w:rFonts w:ascii="Arial" w:hAnsi="Arial" w:cs="Arial"/>
              </w:rPr>
            </w:pPr>
            <w:r>
              <w:rPr>
                <w:rFonts w:ascii="Arial" w:hAnsi="Arial" w:cs="Arial"/>
              </w:rPr>
              <w:t xml:space="preserve">Skim-read your notes or your story so far. </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Introduction</w:t>
            </w:r>
          </w:p>
          <w:p w:rsidR="00654369" w:rsidRDefault="00F35844" w:rsidP="00BB738D">
            <w:pPr>
              <w:rPr>
                <w:rFonts w:ascii="Arial" w:hAnsi="Arial" w:cs="Arial"/>
              </w:rPr>
            </w:pPr>
            <w:r>
              <w:rPr>
                <w:rFonts w:ascii="Arial" w:hAnsi="Arial" w:cs="Arial"/>
              </w:rPr>
              <w:t xml:space="preserve">You will have quiet time to write in this lesson. </w:t>
            </w:r>
          </w:p>
          <w:p w:rsidR="00F35844" w:rsidRDefault="00F35844" w:rsidP="00BB738D">
            <w:pPr>
              <w:rPr>
                <w:rFonts w:ascii="Arial" w:hAnsi="Arial" w:cs="Arial"/>
              </w:rPr>
            </w:pPr>
            <w:r>
              <w:rPr>
                <w:rFonts w:ascii="Arial" w:hAnsi="Arial" w:cs="Arial"/>
              </w:rPr>
              <w:t xml:space="preserve">Remember that your character is having trouble sleeping. This can affect how they respond to life. </w:t>
            </w:r>
          </w:p>
          <w:p w:rsidR="00F35844" w:rsidRDefault="00F35844" w:rsidP="00BB738D">
            <w:pPr>
              <w:rPr>
                <w:rFonts w:ascii="Arial" w:hAnsi="Arial" w:cs="Arial"/>
              </w:rPr>
            </w:pPr>
            <w:r>
              <w:rPr>
                <w:rFonts w:ascii="Arial" w:hAnsi="Arial" w:cs="Arial"/>
              </w:rPr>
              <w:t>Conscience catches you. Conscience pursues you. It will not let you sleep. Judgement follows wherever you go because it is within you.</w:t>
            </w:r>
          </w:p>
          <w:p w:rsidR="002D317A" w:rsidRDefault="002D317A" w:rsidP="00BB738D">
            <w:pPr>
              <w:rPr>
                <w:rFonts w:ascii="Arial" w:hAnsi="Arial" w:cs="Arial"/>
              </w:rPr>
            </w:pPr>
            <w:r>
              <w:rPr>
                <w:rFonts w:ascii="Arial" w:hAnsi="Arial" w:cs="Arial"/>
              </w:rPr>
              <w:t>Both Macbeth and Lady Macbeth would like to avoid conscience – but it will speak, even in nightmares.</w:t>
            </w:r>
          </w:p>
          <w:p w:rsidR="002D317A" w:rsidRDefault="002D317A" w:rsidP="00BB738D">
            <w:pPr>
              <w:rPr>
                <w:rFonts w:ascii="Arial" w:hAnsi="Arial" w:cs="Arial"/>
              </w:rPr>
            </w:pPr>
          </w:p>
          <w:p w:rsidR="002D317A" w:rsidRDefault="002D317A" w:rsidP="00BB738D">
            <w:pPr>
              <w:rPr>
                <w:rFonts w:ascii="Arial" w:hAnsi="Arial" w:cs="Arial"/>
              </w:rPr>
            </w:pPr>
            <w:r>
              <w:rPr>
                <w:rFonts w:ascii="Arial" w:hAnsi="Arial" w:cs="Arial"/>
              </w:rPr>
              <w:t xml:space="preserve">(Some schools may wish to connect this to the book </w:t>
            </w:r>
            <w:r w:rsidRPr="002D317A">
              <w:rPr>
                <w:rFonts w:ascii="Arial" w:hAnsi="Arial" w:cs="Arial"/>
                <w:i/>
              </w:rPr>
              <w:t>Lord of the Flies</w:t>
            </w:r>
            <w:r>
              <w:rPr>
                <w:rFonts w:ascii="Arial" w:hAnsi="Arial" w:cs="Arial"/>
              </w:rPr>
              <w:t>)</w:t>
            </w:r>
          </w:p>
          <w:p w:rsidR="002D317A" w:rsidRDefault="002D317A"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Development</w:t>
            </w:r>
          </w:p>
          <w:p w:rsidR="002D317A" w:rsidRDefault="002D317A" w:rsidP="00BB738D">
            <w:pPr>
              <w:rPr>
                <w:rFonts w:ascii="Arial" w:hAnsi="Arial" w:cs="Arial"/>
              </w:rPr>
            </w:pPr>
            <w:r>
              <w:rPr>
                <w:rFonts w:ascii="Arial" w:hAnsi="Arial" w:cs="Arial"/>
              </w:rPr>
              <w:t>Remind pupils of the keywords. This is a battle in the mind. Sustain your writing. Write in character.</w:t>
            </w:r>
          </w:p>
          <w:p w:rsidR="002D317A" w:rsidRDefault="002D317A" w:rsidP="00BB738D">
            <w:pPr>
              <w:rPr>
                <w:rFonts w:ascii="Arial" w:hAnsi="Arial" w:cs="Arial"/>
              </w:rPr>
            </w:pPr>
            <w:r>
              <w:rPr>
                <w:rFonts w:ascii="Arial" w:hAnsi="Arial" w:cs="Arial"/>
              </w:rPr>
              <w:t>How does it feel to have Good versus Evil thoughts in your brain?</w:t>
            </w:r>
          </w:p>
          <w:p w:rsidR="00654369" w:rsidRDefault="00654369" w:rsidP="002D317A">
            <w:pPr>
              <w:rPr>
                <w:rFonts w:ascii="Arial" w:hAnsi="Arial" w:cs="Arial"/>
              </w:rPr>
            </w:pPr>
          </w:p>
          <w:p w:rsidR="00654369" w:rsidRDefault="002D317A" w:rsidP="00BB738D">
            <w:pPr>
              <w:rPr>
                <w:rFonts w:ascii="Arial" w:hAnsi="Arial" w:cs="Arial"/>
              </w:rPr>
            </w:pPr>
            <w:r>
              <w:rPr>
                <w:rFonts w:ascii="Arial" w:hAnsi="Arial" w:cs="Arial"/>
              </w:rPr>
              <w:t>Give quiet writing time.</w:t>
            </w:r>
          </w:p>
          <w:p w:rsidR="00654369" w:rsidRDefault="00654369" w:rsidP="00BB738D">
            <w:pPr>
              <w:rPr>
                <w:rFonts w:ascii="Arial" w:hAnsi="Arial" w:cs="Arial"/>
              </w:rPr>
            </w:pPr>
          </w:p>
          <w:p w:rsidR="00654369" w:rsidRDefault="00654369" w:rsidP="00BB738D">
            <w:pPr>
              <w:rPr>
                <w:rFonts w:ascii="Arial" w:hAnsi="Arial" w:cs="Arial"/>
              </w:rPr>
            </w:pPr>
          </w:p>
          <w:p w:rsidR="002D317A" w:rsidRDefault="002D317A" w:rsidP="00BB738D">
            <w:pPr>
              <w:rPr>
                <w:rFonts w:ascii="Arial" w:hAnsi="Arial" w:cs="Arial"/>
              </w:rPr>
            </w:pPr>
          </w:p>
          <w:p w:rsidR="002D317A" w:rsidRDefault="002D317A" w:rsidP="00BB738D">
            <w:pPr>
              <w:rPr>
                <w:rFonts w:ascii="Arial" w:hAnsi="Arial" w:cs="Arial"/>
              </w:rPr>
            </w:pPr>
          </w:p>
          <w:p w:rsidR="00654369" w:rsidRDefault="00654369" w:rsidP="00BB738D">
            <w:pPr>
              <w:rPr>
                <w:rFonts w:ascii="Arial" w:hAnsi="Arial" w:cs="Arial"/>
              </w:rPr>
            </w:pPr>
            <w:r>
              <w:rPr>
                <w:rFonts w:ascii="Arial" w:hAnsi="Arial" w:cs="Arial"/>
              </w:rPr>
              <w:t>Plenary</w:t>
            </w:r>
          </w:p>
          <w:p w:rsidR="00654369" w:rsidRDefault="002D317A" w:rsidP="00BB738D">
            <w:pPr>
              <w:rPr>
                <w:rFonts w:ascii="Arial" w:hAnsi="Arial" w:cs="Arial"/>
              </w:rPr>
            </w:pPr>
            <w:r>
              <w:rPr>
                <w:rFonts w:ascii="Arial" w:hAnsi="Arial" w:cs="Arial"/>
              </w:rPr>
              <w:t>Share in small groups. If you have not finished, share an extract from your work.</w:t>
            </w:r>
          </w:p>
          <w:p w:rsidR="002D317A" w:rsidRDefault="002D317A" w:rsidP="00BB738D">
            <w:pPr>
              <w:rPr>
                <w:rFonts w:ascii="Arial" w:hAnsi="Arial" w:cs="Arial"/>
              </w:rPr>
            </w:pPr>
            <w:r>
              <w:rPr>
                <w:rFonts w:ascii="Arial" w:hAnsi="Arial" w:cs="Arial"/>
              </w:rPr>
              <w:t>Constructive criticism from peer assessment. What words or phrases did you like in the work?</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Next Steps</w:t>
            </w:r>
          </w:p>
          <w:p w:rsidR="00654369" w:rsidRDefault="00654369" w:rsidP="00BB738D">
            <w:pPr>
              <w:rPr>
                <w:rFonts w:ascii="Arial" w:hAnsi="Arial" w:cs="Arial"/>
              </w:rPr>
            </w:pPr>
          </w:p>
        </w:tc>
        <w:tc>
          <w:tcPr>
            <w:tcW w:w="8077" w:type="dxa"/>
          </w:tcPr>
          <w:p w:rsidR="00654369" w:rsidRDefault="002D317A" w:rsidP="00BB738D">
            <w:pPr>
              <w:rPr>
                <w:rFonts w:ascii="Arial" w:hAnsi="Arial" w:cs="Arial"/>
              </w:rPr>
            </w:pPr>
            <w:r>
              <w:rPr>
                <w:rFonts w:ascii="Arial" w:hAnsi="Arial" w:cs="Arial"/>
              </w:rPr>
              <w:t>The Law, Justice and Grace</w:t>
            </w:r>
          </w:p>
        </w:tc>
      </w:tr>
      <w:tr w:rsidR="00654369" w:rsidTr="00BB738D">
        <w:tc>
          <w:tcPr>
            <w:tcW w:w="2446" w:type="dxa"/>
          </w:tcPr>
          <w:p w:rsidR="00654369" w:rsidRDefault="00654369" w:rsidP="00BB738D">
            <w:pPr>
              <w:rPr>
                <w:rFonts w:ascii="Arial" w:hAnsi="Arial" w:cs="Arial"/>
              </w:rPr>
            </w:pPr>
            <w:r>
              <w:rPr>
                <w:rFonts w:ascii="Arial" w:hAnsi="Arial" w:cs="Arial"/>
              </w:rPr>
              <w:t>Homework</w:t>
            </w:r>
          </w:p>
        </w:tc>
        <w:tc>
          <w:tcPr>
            <w:tcW w:w="8077" w:type="dxa"/>
          </w:tcPr>
          <w:p w:rsidR="00654369" w:rsidRDefault="002D317A" w:rsidP="00BB738D">
            <w:pPr>
              <w:rPr>
                <w:rFonts w:ascii="Arial" w:hAnsi="Arial" w:cs="Arial"/>
              </w:rPr>
            </w:pPr>
            <w:r>
              <w:rPr>
                <w:rFonts w:ascii="Arial" w:hAnsi="Arial" w:cs="Arial"/>
              </w:rPr>
              <w:t>Complete stories.</w:t>
            </w:r>
          </w:p>
          <w:p w:rsidR="00654369" w:rsidRDefault="00654369" w:rsidP="00BB738D">
            <w:pPr>
              <w:rPr>
                <w:rFonts w:ascii="Arial" w:hAnsi="Arial" w:cs="Arial"/>
              </w:rPr>
            </w:pPr>
          </w:p>
        </w:tc>
      </w:tr>
    </w:tbl>
    <w:p w:rsidR="00654369" w:rsidRDefault="00654369" w:rsidP="00654369">
      <w:pPr>
        <w:spacing w:after="100"/>
        <w:rPr>
          <w:rFonts w:ascii="Arial" w:hAnsi="Arial" w:cs="Arial"/>
          <w:b/>
        </w:rPr>
      </w:pPr>
    </w:p>
    <w:p w:rsidR="00654369" w:rsidRDefault="00654369" w:rsidP="00654369">
      <w:pPr>
        <w:spacing w:after="100"/>
        <w:ind w:left="2880" w:firstLine="720"/>
        <w:rPr>
          <w:rFonts w:ascii="Arial" w:hAnsi="Arial" w:cs="Arial"/>
          <w:b/>
        </w:rPr>
      </w:pPr>
      <w:r>
        <w:rPr>
          <w:rFonts w:ascii="Arial" w:hAnsi="Arial" w:cs="Arial"/>
          <w:b/>
        </w:rPr>
        <w:lastRenderedPageBreak/>
        <w:t>Praisepen Lesson Plan</w:t>
      </w: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654369" w:rsidTr="00BB738D">
        <w:tc>
          <w:tcPr>
            <w:tcW w:w="2446" w:type="dxa"/>
          </w:tcPr>
          <w:p w:rsidR="00654369" w:rsidRDefault="00654369" w:rsidP="00BB738D">
            <w:pPr>
              <w:rPr>
                <w:rFonts w:ascii="Arial" w:hAnsi="Arial" w:cs="Arial"/>
              </w:rPr>
            </w:pPr>
            <w:r>
              <w:rPr>
                <w:rFonts w:ascii="Arial" w:hAnsi="Arial" w:cs="Arial"/>
              </w:rPr>
              <w:t>Unit Y8</w:t>
            </w:r>
          </w:p>
        </w:tc>
        <w:tc>
          <w:tcPr>
            <w:tcW w:w="8077" w:type="dxa"/>
          </w:tcPr>
          <w:p w:rsidR="00654369" w:rsidRDefault="00654369" w:rsidP="00BB738D">
            <w:pPr>
              <w:rPr>
                <w:rFonts w:ascii="Arial" w:hAnsi="Arial" w:cs="Arial"/>
              </w:rPr>
            </w:pPr>
            <w:r>
              <w:rPr>
                <w:rFonts w:ascii="Arial" w:hAnsi="Arial" w:cs="Arial"/>
              </w:rPr>
              <w:t>Shakespeare</w:t>
            </w:r>
            <w:r w:rsidR="008D5617">
              <w:rPr>
                <w:rFonts w:ascii="Arial" w:hAnsi="Arial" w:cs="Arial"/>
              </w:rPr>
              <w:t xml:space="preserve"> Macbeth 5 The Spiritual Side of Justice</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Learning Objectives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r>
              <w:rPr>
                <w:rFonts w:ascii="Arial" w:hAnsi="Arial" w:cs="Arial"/>
              </w:rPr>
              <w:t>By the end of the lesson students will know, understand or be able to do:</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To be abl</w:t>
            </w:r>
            <w:r w:rsidR="00C94ECB">
              <w:rPr>
                <w:rFonts w:ascii="Arial" w:hAnsi="Arial" w:cs="Arial"/>
              </w:rPr>
              <w:t>e to maintain a role</w:t>
            </w:r>
          </w:p>
          <w:p w:rsidR="00C94ECB" w:rsidRDefault="00C94ECB" w:rsidP="00BB738D">
            <w:pPr>
              <w:rPr>
                <w:rFonts w:ascii="Arial" w:hAnsi="Arial" w:cs="Arial"/>
              </w:rPr>
            </w:pPr>
            <w:r>
              <w:rPr>
                <w:rFonts w:ascii="Arial" w:hAnsi="Arial" w:cs="Arial"/>
              </w:rPr>
              <w:t>To understand a spiritual and moral concept of the Law versus Grace</w:t>
            </w:r>
          </w:p>
        </w:tc>
      </w:tr>
      <w:tr w:rsidR="00654369" w:rsidTr="00BB738D">
        <w:tc>
          <w:tcPr>
            <w:tcW w:w="2446" w:type="dxa"/>
          </w:tcPr>
          <w:p w:rsidR="00654369" w:rsidRDefault="00654369" w:rsidP="00BB738D">
            <w:pPr>
              <w:rPr>
                <w:rFonts w:ascii="Arial" w:hAnsi="Arial" w:cs="Arial"/>
              </w:rPr>
            </w:pPr>
            <w:r>
              <w:rPr>
                <w:rFonts w:ascii="Arial" w:hAnsi="Arial" w:cs="Arial"/>
              </w:rPr>
              <w:t>Learning Outcomes</w:t>
            </w: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p w:rsidR="00654369" w:rsidRDefault="00654369" w:rsidP="00BB738D">
            <w:pPr>
              <w:rPr>
                <w:rFonts w:ascii="Arial" w:hAnsi="Arial" w:cs="Arial"/>
              </w:rPr>
            </w:pPr>
          </w:p>
        </w:tc>
        <w:tc>
          <w:tcPr>
            <w:tcW w:w="8077" w:type="dxa"/>
          </w:tcPr>
          <w:p w:rsidR="00654369" w:rsidRDefault="00654369" w:rsidP="00BB738D">
            <w:pPr>
              <w:rPr>
                <w:rFonts w:ascii="Arial" w:hAnsi="Arial" w:cs="Arial"/>
              </w:rPr>
            </w:pPr>
          </w:p>
          <w:p w:rsidR="00C94ECB" w:rsidRDefault="00C94ECB" w:rsidP="00BB738D">
            <w:pPr>
              <w:rPr>
                <w:rFonts w:ascii="Arial" w:hAnsi="Arial" w:cs="Arial"/>
              </w:rPr>
            </w:pPr>
            <w:r>
              <w:rPr>
                <w:rFonts w:ascii="Arial" w:hAnsi="Arial" w:cs="Arial"/>
              </w:rPr>
              <w:t>I show understanding of the main idea and theme</w:t>
            </w:r>
          </w:p>
          <w:p w:rsidR="00C94ECB" w:rsidRDefault="00C94ECB" w:rsidP="00BB738D">
            <w:pPr>
              <w:rPr>
                <w:rFonts w:ascii="Arial" w:hAnsi="Arial" w:cs="Arial"/>
              </w:rPr>
            </w:pPr>
            <w:r>
              <w:rPr>
                <w:rFonts w:ascii="Arial" w:hAnsi="Arial" w:cs="Arial"/>
              </w:rPr>
              <w:t>I can identify the key themes and key features of the text</w:t>
            </w:r>
          </w:p>
          <w:p w:rsidR="00C94ECB" w:rsidRDefault="00C94ECB" w:rsidP="00C94ECB">
            <w:pPr>
              <w:rPr>
                <w:rFonts w:ascii="Arial" w:hAnsi="Arial" w:cs="Arial"/>
              </w:rPr>
            </w:pPr>
            <w:r>
              <w:rPr>
                <w:rFonts w:ascii="Arial" w:hAnsi="Arial" w:cs="Arial"/>
              </w:rPr>
              <w:t>I can identify different layers of meaning and comment on their significance</w:t>
            </w: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Keywords</w:t>
            </w:r>
          </w:p>
          <w:p w:rsidR="00654369" w:rsidRDefault="00654369" w:rsidP="00BB738D">
            <w:pPr>
              <w:rPr>
                <w:rFonts w:ascii="Arial" w:hAnsi="Arial" w:cs="Arial"/>
              </w:rPr>
            </w:pPr>
          </w:p>
        </w:tc>
        <w:tc>
          <w:tcPr>
            <w:tcW w:w="8077" w:type="dxa"/>
          </w:tcPr>
          <w:p w:rsidR="00654369" w:rsidRDefault="00C94ECB" w:rsidP="00BB738D">
            <w:pPr>
              <w:rPr>
                <w:rFonts w:ascii="Arial" w:hAnsi="Arial" w:cs="Arial"/>
              </w:rPr>
            </w:pPr>
            <w:r>
              <w:rPr>
                <w:rFonts w:ascii="Arial" w:hAnsi="Arial" w:cs="Arial"/>
              </w:rPr>
              <w:t>Law justice grace</w:t>
            </w:r>
          </w:p>
        </w:tc>
      </w:tr>
      <w:tr w:rsidR="00654369" w:rsidTr="00BB738D">
        <w:trPr>
          <w:trHeight w:val="7564"/>
        </w:trPr>
        <w:tc>
          <w:tcPr>
            <w:tcW w:w="10523" w:type="dxa"/>
            <w:gridSpan w:val="2"/>
          </w:tcPr>
          <w:p w:rsidR="00654369" w:rsidRDefault="00654369" w:rsidP="00BB738D">
            <w:pPr>
              <w:rPr>
                <w:rFonts w:ascii="Arial" w:hAnsi="Arial" w:cs="Arial"/>
              </w:rPr>
            </w:pPr>
            <w:r>
              <w:rPr>
                <w:rFonts w:ascii="Arial" w:hAnsi="Arial" w:cs="Arial"/>
              </w:rPr>
              <w:t>Activities</w:t>
            </w:r>
            <w:r w:rsidR="00C94ECB">
              <w:rPr>
                <w:rFonts w:ascii="Arial" w:hAnsi="Arial" w:cs="Arial"/>
              </w:rPr>
              <w:t xml:space="preserve"> and resources: The Price is Paid, Shakespeare power-point  Bible</w:t>
            </w:r>
          </w:p>
          <w:p w:rsidR="00654369" w:rsidRDefault="00654369" w:rsidP="00BB738D">
            <w:pPr>
              <w:rPr>
                <w:rFonts w:ascii="Arial" w:hAnsi="Arial" w:cs="Arial"/>
              </w:rPr>
            </w:pPr>
          </w:p>
          <w:p w:rsidR="00654369" w:rsidRDefault="00654369" w:rsidP="00BB738D">
            <w:pPr>
              <w:tabs>
                <w:tab w:val="left" w:pos="1605"/>
              </w:tabs>
              <w:rPr>
                <w:rFonts w:ascii="Arial" w:hAnsi="Arial" w:cs="Arial"/>
              </w:rPr>
            </w:pPr>
            <w:r>
              <w:rPr>
                <w:rFonts w:ascii="Arial" w:hAnsi="Arial" w:cs="Arial"/>
              </w:rPr>
              <w:tab/>
            </w:r>
          </w:p>
          <w:p w:rsidR="00654369" w:rsidRDefault="00654369" w:rsidP="00BB738D">
            <w:pPr>
              <w:rPr>
                <w:rFonts w:ascii="Arial" w:hAnsi="Arial" w:cs="Arial"/>
              </w:rPr>
            </w:pPr>
            <w:r>
              <w:rPr>
                <w:rFonts w:ascii="Arial" w:hAnsi="Arial" w:cs="Arial"/>
              </w:rPr>
              <w:t>Starter</w:t>
            </w:r>
          </w:p>
          <w:p w:rsidR="00654369" w:rsidRDefault="00C94ECB" w:rsidP="00BB738D">
            <w:pPr>
              <w:rPr>
                <w:rFonts w:ascii="Arial" w:hAnsi="Arial" w:cs="Arial"/>
              </w:rPr>
            </w:pPr>
            <w:r>
              <w:rPr>
                <w:rFonts w:ascii="Arial" w:hAnsi="Arial" w:cs="Arial"/>
              </w:rPr>
              <w:t>What have we already learned?</w:t>
            </w:r>
          </w:p>
          <w:p w:rsidR="00C94ECB" w:rsidRDefault="00C94ECB" w:rsidP="00BB738D">
            <w:pPr>
              <w:rPr>
                <w:rFonts w:ascii="Arial" w:hAnsi="Arial" w:cs="Arial"/>
              </w:rPr>
            </w:pPr>
            <w:r>
              <w:rPr>
                <w:rFonts w:ascii="Arial" w:hAnsi="Arial" w:cs="Arial"/>
              </w:rPr>
              <w:t>Conscience is within you. It is an inner knowing of right and wrong.</w:t>
            </w:r>
          </w:p>
          <w:p w:rsidR="00C94ECB" w:rsidRDefault="00C94ECB" w:rsidP="00BB738D">
            <w:pPr>
              <w:rPr>
                <w:rFonts w:ascii="Arial" w:hAnsi="Arial" w:cs="Arial"/>
              </w:rPr>
            </w:pPr>
            <w:r>
              <w:rPr>
                <w:rFonts w:ascii="Arial" w:hAnsi="Arial" w:cs="Arial"/>
              </w:rPr>
              <w:t>In Fundamental British Values, you should know to take responsibility for your own behaviour and to uphold the law of the land.</w:t>
            </w:r>
          </w:p>
          <w:p w:rsidR="00C94ECB" w:rsidRDefault="00C94ECB" w:rsidP="00BB738D">
            <w:pPr>
              <w:rPr>
                <w:rFonts w:ascii="Arial" w:hAnsi="Arial" w:cs="Arial"/>
              </w:rPr>
            </w:pPr>
            <w:r>
              <w:rPr>
                <w:rFonts w:ascii="Arial" w:hAnsi="Arial" w:cs="Arial"/>
              </w:rPr>
              <w:t>Macbeth died at the end of the play. That was justice.</w:t>
            </w:r>
          </w:p>
          <w:p w:rsidR="00C94ECB" w:rsidRDefault="00C94ECB" w:rsidP="00BB738D">
            <w:pPr>
              <w:rPr>
                <w:rFonts w:ascii="Arial" w:hAnsi="Arial" w:cs="Arial"/>
              </w:rPr>
            </w:pPr>
            <w:r>
              <w:rPr>
                <w:rFonts w:ascii="Arial" w:hAnsi="Arial" w:cs="Arial"/>
              </w:rPr>
              <w:t>We are going to look at the spiritual side of justice.</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Introduction</w:t>
            </w:r>
          </w:p>
          <w:p w:rsidR="00654369" w:rsidRDefault="00C94ECB" w:rsidP="00BB738D">
            <w:pPr>
              <w:rPr>
                <w:rFonts w:ascii="Arial" w:hAnsi="Arial" w:cs="Arial"/>
              </w:rPr>
            </w:pPr>
            <w:r>
              <w:rPr>
                <w:rFonts w:ascii="Arial" w:hAnsi="Arial" w:cs="Arial"/>
              </w:rPr>
              <w:t>Give out The Price is Paid scripts and put up the picture of the cowboy hat ppt.</w:t>
            </w:r>
          </w:p>
          <w:p w:rsidR="00C94ECB" w:rsidRDefault="00C94ECB" w:rsidP="00BB738D">
            <w:pPr>
              <w:rPr>
                <w:rFonts w:ascii="Arial" w:hAnsi="Arial" w:cs="Arial"/>
              </w:rPr>
            </w:pPr>
            <w:r>
              <w:rPr>
                <w:rFonts w:ascii="Arial" w:hAnsi="Arial" w:cs="Arial"/>
              </w:rPr>
              <w:t>You will be working in groups of three. (If there are four in a group, one is a silent member playing William Morton.)</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Development</w:t>
            </w:r>
          </w:p>
          <w:p w:rsidR="00654369" w:rsidRDefault="00C94ECB" w:rsidP="00C94ECB">
            <w:pPr>
              <w:rPr>
                <w:rFonts w:ascii="Arial" w:hAnsi="Arial" w:cs="Arial"/>
              </w:rPr>
            </w:pPr>
            <w:r>
              <w:rPr>
                <w:rFonts w:ascii="Arial" w:hAnsi="Arial" w:cs="Arial"/>
              </w:rPr>
              <w:t>Read-through and walk-through the script.</w:t>
            </w:r>
          </w:p>
          <w:p w:rsidR="00C94ECB" w:rsidRDefault="00C94ECB" w:rsidP="00C94ECB">
            <w:pPr>
              <w:rPr>
                <w:rFonts w:ascii="Arial" w:hAnsi="Arial" w:cs="Arial"/>
              </w:rPr>
            </w:pPr>
            <w:r>
              <w:rPr>
                <w:rFonts w:ascii="Arial" w:hAnsi="Arial" w:cs="Arial"/>
              </w:rPr>
              <w:t>Next, you need to develop character voices and consider how you can build up the tension of the scene.</w:t>
            </w:r>
          </w:p>
          <w:p w:rsidR="00C94ECB" w:rsidRDefault="00C94ECB" w:rsidP="00C94ECB">
            <w:pPr>
              <w:rPr>
                <w:rFonts w:ascii="Arial" w:hAnsi="Arial" w:cs="Arial"/>
              </w:rPr>
            </w:pPr>
            <w:r>
              <w:rPr>
                <w:rFonts w:ascii="Arial" w:hAnsi="Arial" w:cs="Arial"/>
              </w:rPr>
              <w:t>Decide on a turning point.  When does the script turn from comedy to serious?</w:t>
            </w:r>
          </w:p>
          <w:p w:rsidR="00C94ECB" w:rsidRDefault="00C94ECB" w:rsidP="00C94ECB">
            <w:pPr>
              <w:rPr>
                <w:rFonts w:ascii="Arial" w:hAnsi="Arial" w:cs="Arial"/>
              </w:rPr>
            </w:pPr>
            <w:r>
              <w:rPr>
                <w:rFonts w:ascii="Arial" w:hAnsi="Arial" w:cs="Arial"/>
              </w:rPr>
              <w:t>Give some more working time.</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Activity 2</w:t>
            </w:r>
          </w:p>
          <w:p w:rsidR="00654369" w:rsidRDefault="00C94ECB" w:rsidP="00C94ECB">
            <w:pPr>
              <w:rPr>
                <w:rFonts w:ascii="Arial" w:hAnsi="Arial" w:cs="Arial"/>
              </w:rPr>
            </w:pPr>
            <w:r>
              <w:rPr>
                <w:rFonts w:ascii="Arial" w:hAnsi="Arial" w:cs="Arial"/>
              </w:rPr>
              <w:t>Relate the sketch to Jesus being crucified. Mat 27 The Soldiers mock Jesus…</w:t>
            </w:r>
          </w:p>
          <w:p w:rsidR="00305959" w:rsidRDefault="00305959" w:rsidP="00C94ECB">
            <w:pPr>
              <w:rPr>
                <w:rFonts w:ascii="Arial" w:hAnsi="Arial" w:cs="Arial"/>
              </w:rPr>
            </w:pPr>
            <w:r>
              <w:rPr>
                <w:rFonts w:ascii="Arial" w:hAnsi="Arial" w:cs="Arial"/>
              </w:rPr>
              <w:t>Did justice turn into injustice? Explain.</w:t>
            </w:r>
          </w:p>
          <w:p w:rsidR="00305959" w:rsidRDefault="00305959" w:rsidP="00C94ECB">
            <w:pPr>
              <w:rPr>
                <w:rFonts w:ascii="Arial" w:hAnsi="Arial" w:cs="Arial"/>
              </w:rPr>
            </w:pPr>
          </w:p>
          <w:p w:rsidR="00305959" w:rsidRDefault="00305959" w:rsidP="00C94ECB">
            <w:pPr>
              <w:rPr>
                <w:rFonts w:ascii="Arial" w:hAnsi="Arial" w:cs="Arial"/>
              </w:rPr>
            </w:pPr>
            <w:r>
              <w:rPr>
                <w:rFonts w:ascii="Arial" w:hAnsi="Arial" w:cs="Arial"/>
              </w:rPr>
              <w:t>The sketch is about justice. We agree with the concept of justice. How is the Christian faith different?</w:t>
            </w:r>
          </w:p>
          <w:p w:rsidR="00305959" w:rsidRDefault="00305959" w:rsidP="00C94ECB">
            <w:pPr>
              <w:rPr>
                <w:rFonts w:ascii="Arial" w:hAnsi="Arial" w:cs="Arial"/>
              </w:rPr>
            </w:pPr>
            <w:r>
              <w:rPr>
                <w:rFonts w:ascii="Arial" w:hAnsi="Arial" w:cs="Arial"/>
              </w:rPr>
              <w:t>The Price is paid. Can anyone explain the title?</w:t>
            </w:r>
          </w:p>
          <w:p w:rsidR="00305959" w:rsidRDefault="00305959" w:rsidP="00C94ECB">
            <w:pPr>
              <w:rPr>
                <w:rFonts w:ascii="Arial" w:hAnsi="Arial" w:cs="Arial"/>
              </w:rPr>
            </w:pPr>
            <w:r>
              <w:rPr>
                <w:rFonts w:ascii="Arial" w:hAnsi="Arial" w:cs="Arial"/>
              </w:rPr>
              <w:t>(Jesus took the punishment therefore the rule of the law is fulfilled)</w:t>
            </w:r>
          </w:p>
          <w:p w:rsidR="00305959" w:rsidRDefault="00305959" w:rsidP="00C94ECB">
            <w:pPr>
              <w:rPr>
                <w:rFonts w:ascii="Arial" w:hAnsi="Arial" w:cs="Arial"/>
              </w:rPr>
            </w:pPr>
          </w:p>
          <w:p w:rsidR="00305959" w:rsidRDefault="00305959" w:rsidP="00C94ECB">
            <w:pPr>
              <w:rPr>
                <w:rFonts w:ascii="Arial" w:hAnsi="Arial" w:cs="Arial"/>
              </w:rPr>
            </w:pPr>
            <w:r>
              <w:rPr>
                <w:rFonts w:ascii="Arial" w:hAnsi="Arial" w:cs="Arial"/>
              </w:rPr>
              <w:t>Activity 3</w:t>
            </w:r>
          </w:p>
          <w:p w:rsidR="00305959" w:rsidRDefault="00305959" w:rsidP="00C94ECB">
            <w:pPr>
              <w:rPr>
                <w:rFonts w:ascii="Arial" w:hAnsi="Arial" w:cs="Arial"/>
              </w:rPr>
            </w:pPr>
            <w:r>
              <w:rPr>
                <w:rFonts w:ascii="Arial" w:hAnsi="Arial" w:cs="Arial"/>
              </w:rPr>
              <w:t>Self-assessment. Do you have a character voice? Do you have a character walk?</w:t>
            </w:r>
          </w:p>
          <w:p w:rsidR="00305959" w:rsidRDefault="00305959" w:rsidP="00C94ECB">
            <w:pPr>
              <w:rPr>
                <w:rFonts w:ascii="Arial" w:hAnsi="Arial" w:cs="Arial"/>
              </w:rPr>
            </w:pPr>
            <w:r>
              <w:rPr>
                <w:rFonts w:ascii="Arial" w:hAnsi="Arial" w:cs="Arial"/>
              </w:rPr>
              <w:t>Remember, your learning objective is to maintain a role. Continue in groups. You need to find a moment of silence in the sketch – The Stare-Out – as if it is a Shoot-Out!</w:t>
            </w:r>
          </w:p>
          <w:p w:rsidR="00654369" w:rsidRDefault="00654369" w:rsidP="00BB738D">
            <w:pPr>
              <w:rPr>
                <w:rFonts w:ascii="Arial" w:hAnsi="Arial" w:cs="Arial"/>
              </w:rPr>
            </w:pPr>
          </w:p>
          <w:p w:rsidR="00654369" w:rsidRDefault="00654369" w:rsidP="00BB738D">
            <w:pPr>
              <w:rPr>
                <w:rFonts w:ascii="Arial" w:hAnsi="Arial" w:cs="Arial"/>
              </w:rPr>
            </w:pPr>
            <w:r>
              <w:rPr>
                <w:rFonts w:ascii="Arial" w:hAnsi="Arial" w:cs="Arial"/>
              </w:rPr>
              <w:t>Plenary</w:t>
            </w:r>
          </w:p>
          <w:p w:rsidR="00654369" w:rsidRDefault="00305959" w:rsidP="00BB738D">
            <w:pPr>
              <w:rPr>
                <w:rFonts w:ascii="Arial" w:hAnsi="Arial" w:cs="Arial"/>
              </w:rPr>
            </w:pPr>
            <w:r>
              <w:rPr>
                <w:rFonts w:ascii="Arial" w:hAnsi="Arial" w:cs="Arial"/>
              </w:rPr>
              <w:t>The believer is not under the law but under grace.</w:t>
            </w:r>
          </w:p>
          <w:p w:rsidR="00305959" w:rsidRDefault="00305959" w:rsidP="00BB738D">
            <w:pPr>
              <w:rPr>
                <w:rFonts w:ascii="Arial" w:hAnsi="Arial" w:cs="Arial"/>
              </w:rPr>
            </w:pPr>
            <w:r>
              <w:rPr>
                <w:rFonts w:ascii="Arial" w:hAnsi="Arial" w:cs="Arial"/>
              </w:rPr>
              <w:t>Add your copy of the script to your SMSC Folder or book.</w:t>
            </w:r>
          </w:p>
          <w:p w:rsidR="00654369" w:rsidRDefault="00654369" w:rsidP="00BB738D">
            <w:pPr>
              <w:rPr>
                <w:rFonts w:ascii="Arial" w:hAnsi="Arial" w:cs="Arial"/>
              </w:rPr>
            </w:pPr>
          </w:p>
          <w:p w:rsidR="00654369" w:rsidRDefault="00305959" w:rsidP="00BB738D">
            <w:pPr>
              <w:rPr>
                <w:rFonts w:ascii="Arial" w:hAnsi="Arial" w:cs="Arial"/>
              </w:rPr>
            </w:pPr>
            <w:r>
              <w:rPr>
                <w:rFonts w:ascii="Arial" w:hAnsi="Arial" w:cs="Arial"/>
              </w:rPr>
              <w:t>Extension</w:t>
            </w:r>
          </w:p>
          <w:p w:rsidR="00654369" w:rsidRDefault="00305959" w:rsidP="00BB738D">
            <w:pPr>
              <w:rPr>
                <w:rFonts w:ascii="Arial" w:hAnsi="Arial" w:cs="Arial"/>
              </w:rPr>
            </w:pPr>
            <w:r>
              <w:rPr>
                <w:rFonts w:ascii="Arial" w:hAnsi="Arial" w:cs="Arial"/>
              </w:rPr>
              <w:t>Any time left? The teacher could share one of the completed ‘Scorpion’ stories from the last session.</w:t>
            </w:r>
          </w:p>
          <w:p w:rsidR="00654369" w:rsidRDefault="00654369" w:rsidP="00BB738D">
            <w:pPr>
              <w:rPr>
                <w:rFonts w:ascii="Arial" w:hAnsi="Arial" w:cs="Arial"/>
              </w:rPr>
            </w:pPr>
          </w:p>
          <w:p w:rsidR="00654369" w:rsidRDefault="00654369" w:rsidP="00BB738D">
            <w:pPr>
              <w:rPr>
                <w:rFonts w:ascii="Arial" w:hAnsi="Arial" w:cs="Arial"/>
              </w:rPr>
            </w:pPr>
          </w:p>
          <w:p w:rsidR="00305959" w:rsidRDefault="00305959" w:rsidP="00BB738D">
            <w:pPr>
              <w:rPr>
                <w:rFonts w:ascii="Arial" w:hAnsi="Arial" w:cs="Arial"/>
              </w:rPr>
            </w:pPr>
          </w:p>
          <w:p w:rsidR="00654369" w:rsidRDefault="00654369" w:rsidP="00BB738D">
            <w:pPr>
              <w:rPr>
                <w:rFonts w:ascii="Arial" w:hAnsi="Arial" w:cs="Arial"/>
              </w:rPr>
            </w:pPr>
          </w:p>
        </w:tc>
      </w:tr>
      <w:tr w:rsidR="00654369" w:rsidTr="00BB738D">
        <w:tc>
          <w:tcPr>
            <w:tcW w:w="2446" w:type="dxa"/>
          </w:tcPr>
          <w:p w:rsidR="00654369" w:rsidRDefault="00654369" w:rsidP="00BB738D">
            <w:pPr>
              <w:rPr>
                <w:rFonts w:ascii="Arial" w:hAnsi="Arial" w:cs="Arial"/>
              </w:rPr>
            </w:pPr>
            <w:r>
              <w:rPr>
                <w:rFonts w:ascii="Arial" w:hAnsi="Arial" w:cs="Arial"/>
              </w:rPr>
              <w:t>Next Steps</w:t>
            </w:r>
          </w:p>
          <w:p w:rsidR="00654369" w:rsidRDefault="00654369" w:rsidP="00BB738D">
            <w:pPr>
              <w:rPr>
                <w:rFonts w:ascii="Arial" w:hAnsi="Arial" w:cs="Arial"/>
              </w:rPr>
            </w:pPr>
          </w:p>
        </w:tc>
        <w:tc>
          <w:tcPr>
            <w:tcW w:w="8077" w:type="dxa"/>
          </w:tcPr>
          <w:p w:rsidR="00654369" w:rsidRDefault="00305959" w:rsidP="00BB738D">
            <w:pPr>
              <w:rPr>
                <w:rFonts w:ascii="Arial" w:hAnsi="Arial" w:cs="Arial"/>
              </w:rPr>
            </w:pPr>
            <w:r>
              <w:rPr>
                <w:rFonts w:ascii="Arial" w:hAnsi="Arial" w:cs="Arial"/>
              </w:rPr>
              <w:t>If required, place copies of your story into your Bronze Arts Award file.</w:t>
            </w:r>
          </w:p>
        </w:tc>
      </w:tr>
      <w:tr w:rsidR="00654369" w:rsidTr="00BB738D">
        <w:tc>
          <w:tcPr>
            <w:tcW w:w="2446" w:type="dxa"/>
          </w:tcPr>
          <w:p w:rsidR="00654369" w:rsidRDefault="00654369" w:rsidP="00BB738D">
            <w:pPr>
              <w:rPr>
                <w:rFonts w:ascii="Arial" w:hAnsi="Arial" w:cs="Arial"/>
              </w:rPr>
            </w:pPr>
            <w:r>
              <w:rPr>
                <w:rFonts w:ascii="Arial" w:hAnsi="Arial" w:cs="Arial"/>
              </w:rPr>
              <w:t>Homework</w:t>
            </w:r>
          </w:p>
        </w:tc>
        <w:tc>
          <w:tcPr>
            <w:tcW w:w="8077" w:type="dxa"/>
          </w:tcPr>
          <w:p w:rsidR="00654369" w:rsidRDefault="00654369" w:rsidP="00BB738D">
            <w:pPr>
              <w:rPr>
                <w:rFonts w:ascii="Arial" w:hAnsi="Arial" w:cs="Arial"/>
              </w:rPr>
            </w:pPr>
          </w:p>
          <w:p w:rsidR="00654369" w:rsidRDefault="00654369" w:rsidP="00BB738D">
            <w:pPr>
              <w:rPr>
                <w:rFonts w:ascii="Arial" w:hAnsi="Arial" w:cs="Arial"/>
              </w:rPr>
            </w:pPr>
          </w:p>
        </w:tc>
      </w:tr>
    </w:tbl>
    <w:p w:rsidR="005478F1" w:rsidRDefault="005478F1" w:rsidP="00305959">
      <w:pPr>
        <w:spacing w:after="100"/>
        <w:rPr>
          <w:rFonts w:ascii="Arial" w:hAnsi="Arial" w:cs="Arial"/>
          <w:b/>
        </w:rPr>
      </w:pPr>
      <w:bookmarkStart w:id="0" w:name="_GoBack"/>
      <w:bookmarkEnd w:id="0"/>
    </w:p>
    <w:p w:rsidR="005478F1" w:rsidRDefault="005478F1" w:rsidP="00E81ECB">
      <w:pPr>
        <w:spacing w:after="100"/>
        <w:ind w:left="2880" w:firstLine="720"/>
        <w:rPr>
          <w:rFonts w:ascii="Arial" w:hAnsi="Arial" w:cs="Arial"/>
          <w:b/>
        </w:rPr>
      </w:pPr>
    </w:p>
    <w:p w:rsidR="005478F1" w:rsidRDefault="005478F1" w:rsidP="00E81ECB">
      <w:pPr>
        <w:spacing w:after="100"/>
        <w:ind w:left="2880" w:firstLine="720"/>
        <w:rPr>
          <w:rFonts w:ascii="Arial" w:hAnsi="Arial" w:cs="Arial"/>
          <w:b/>
        </w:rPr>
      </w:pPr>
    </w:p>
    <w:sectPr w:rsidR="005478F1" w:rsidSect="00AC2BF7">
      <w:footerReference w:type="even" r:id="rId7"/>
      <w:footerReference w:type="default" r:id="rId8"/>
      <w:pgSz w:w="11907" w:h="16840" w:code="9"/>
      <w:pgMar w:top="851" w:right="992" w:bottom="426" w:left="1134"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4A" w:rsidRDefault="00BD1E4A" w:rsidP="00752F14">
      <w:r>
        <w:separator/>
      </w:r>
    </w:p>
  </w:endnote>
  <w:endnote w:type="continuationSeparator" w:id="0">
    <w:p w:rsidR="00BD1E4A" w:rsidRDefault="00BD1E4A" w:rsidP="0075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8" w:rsidRDefault="005D7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A08" w:rsidRDefault="005D7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42107"/>
      <w:docPartObj>
        <w:docPartGallery w:val="Page Numbers (Bottom of Page)"/>
        <w:docPartUnique/>
      </w:docPartObj>
    </w:sdtPr>
    <w:sdtEndPr>
      <w:rPr>
        <w:noProof/>
      </w:rPr>
    </w:sdtEndPr>
    <w:sdtContent>
      <w:p w:rsidR="006D0AF5" w:rsidRDefault="006D0AF5">
        <w:pPr>
          <w:pStyle w:val="Footer"/>
        </w:pPr>
        <w:r>
          <w:fldChar w:fldCharType="begin"/>
        </w:r>
        <w:r>
          <w:instrText xml:space="preserve"> PAGE   \* MERGEFORMAT </w:instrText>
        </w:r>
        <w:r>
          <w:fldChar w:fldCharType="separate"/>
        </w:r>
        <w:r w:rsidR="00305959">
          <w:rPr>
            <w:noProof/>
          </w:rPr>
          <w:t>5</w:t>
        </w:r>
        <w:r>
          <w:rPr>
            <w:noProof/>
          </w:rPr>
          <w:fldChar w:fldCharType="end"/>
        </w:r>
      </w:p>
    </w:sdtContent>
  </w:sdt>
  <w:p w:rsidR="005D7A08" w:rsidRPr="00307AAA" w:rsidRDefault="005D7A08" w:rsidP="00F37AA0">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4A" w:rsidRDefault="00BD1E4A" w:rsidP="00752F14">
      <w:r>
        <w:separator/>
      </w:r>
    </w:p>
  </w:footnote>
  <w:footnote w:type="continuationSeparator" w:id="0">
    <w:p w:rsidR="00BD1E4A" w:rsidRDefault="00BD1E4A" w:rsidP="00752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F7"/>
    <w:rsid w:val="00017BBD"/>
    <w:rsid w:val="00036DBD"/>
    <w:rsid w:val="0005063D"/>
    <w:rsid w:val="00060E3A"/>
    <w:rsid w:val="000647D8"/>
    <w:rsid w:val="0007057C"/>
    <w:rsid w:val="00083608"/>
    <w:rsid w:val="000B67B5"/>
    <w:rsid w:val="000C0829"/>
    <w:rsid w:val="000D5ACB"/>
    <w:rsid w:val="000E31D4"/>
    <w:rsid w:val="000F1F0F"/>
    <w:rsid w:val="001052B5"/>
    <w:rsid w:val="00105F87"/>
    <w:rsid w:val="00113C14"/>
    <w:rsid w:val="00124944"/>
    <w:rsid w:val="00125A3F"/>
    <w:rsid w:val="00135F31"/>
    <w:rsid w:val="00144BCD"/>
    <w:rsid w:val="00180832"/>
    <w:rsid w:val="001C5599"/>
    <w:rsid w:val="001F6D5C"/>
    <w:rsid w:val="002312C8"/>
    <w:rsid w:val="0027477A"/>
    <w:rsid w:val="00280D21"/>
    <w:rsid w:val="00291022"/>
    <w:rsid w:val="002A3C1D"/>
    <w:rsid w:val="002B44F9"/>
    <w:rsid w:val="002D317A"/>
    <w:rsid w:val="002E4B5C"/>
    <w:rsid w:val="002F0EFD"/>
    <w:rsid w:val="002F6C59"/>
    <w:rsid w:val="00305959"/>
    <w:rsid w:val="00307AAA"/>
    <w:rsid w:val="003667D9"/>
    <w:rsid w:val="00373B2E"/>
    <w:rsid w:val="003774BF"/>
    <w:rsid w:val="003A6B9D"/>
    <w:rsid w:val="003C59F9"/>
    <w:rsid w:val="003D0806"/>
    <w:rsid w:val="003E3C5D"/>
    <w:rsid w:val="00416A33"/>
    <w:rsid w:val="004221B4"/>
    <w:rsid w:val="0042721B"/>
    <w:rsid w:val="00427F20"/>
    <w:rsid w:val="004A138D"/>
    <w:rsid w:val="004A3082"/>
    <w:rsid w:val="004C2EDC"/>
    <w:rsid w:val="004D0B97"/>
    <w:rsid w:val="005037DF"/>
    <w:rsid w:val="0050629E"/>
    <w:rsid w:val="00511739"/>
    <w:rsid w:val="00516392"/>
    <w:rsid w:val="005345ED"/>
    <w:rsid w:val="005459AF"/>
    <w:rsid w:val="00545DAD"/>
    <w:rsid w:val="005478F1"/>
    <w:rsid w:val="005878EC"/>
    <w:rsid w:val="005A7429"/>
    <w:rsid w:val="005B170D"/>
    <w:rsid w:val="005B6482"/>
    <w:rsid w:val="005C0F87"/>
    <w:rsid w:val="005D7A08"/>
    <w:rsid w:val="005E75C1"/>
    <w:rsid w:val="00617F2F"/>
    <w:rsid w:val="0063506C"/>
    <w:rsid w:val="0064167B"/>
    <w:rsid w:val="00654369"/>
    <w:rsid w:val="00681A06"/>
    <w:rsid w:val="00684709"/>
    <w:rsid w:val="006D0AF5"/>
    <w:rsid w:val="006D2D04"/>
    <w:rsid w:val="006D3A00"/>
    <w:rsid w:val="006E098E"/>
    <w:rsid w:val="006E43F8"/>
    <w:rsid w:val="006F2019"/>
    <w:rsid w:val="00706850"/>
    <w:rsid w:val="007330BB"/>
    <w:rsid w:val="00752F14"/>
    <w:rsid w:val="0077232C"/>
    <w:rsid w:val="0077461C"/>
    <w:rsid w:val="007B3B42"/>
    <w:rsid w:val="007E047F"/>
    <w:rsid w:val="007E65E7"/>
    <w:rsid w:val="00802AC9"/>
    <w:rsid w:val="0085005A"/>
    <w:rsid w:val="00887EAF"/>
    <w:rsid w:val="00893118"/>
    <w:rsid w:val="008A6461"/>
    <w:rsid w:val="008C3676"/>
    <w:rsid w:val="008D5617"/>
    <w:rsid w:val="009110EE"/>
    <w:rsid w:val="0091173D"/>
    <w:rsid w:val="009541EA"/>
    <w:rsid w:val="00980C66"/>
    <w:rsid w:val="0098378A"/>
    <w:rsid w:val="00A13947"/>
    <w:rsid w:val="00A616A3"/>
    <w:rsid w:val="00AA07FA"/>
    <w:rsid w:val="00AB1124"/>
    <w:rsid w:val="00AC2307"/>
    <w:rsid w:val="00AC2BF7"/>
    <w:rsid w:val="00B175C0"/>
    <w:rsid w:val="00B63657"/>
    <w:rsid w:val="00B8019E"/>
    <w:rsid w:val="00B85444"/>
    <w:rsid w:val="00BB6D3C"/>
    <w:rsid w:val="00BD1E4A"/>
    <w:rsid w:val="00BD4633"/>
    <w:rsid w:val="00BF666D"/>
    <w:rsid w:val="00C04312"/>
    <w:rsid w:val="00C078FF"/>
    <w:rsid w:val="00C20D0F"/>
    <w:rsid w:val="00C210FD"/>
    <w:rsid w:val="00C51DBB"/>
    <w:rsid w:val="00C54BCB"/>
    <w:rsid w:val="00C70801"/>
    <w:rsid w:val="00C722FD"/>
    <w:rsid w:val="00C94ECB"/>
    <w:rsid w:val="00C967E5"/>
    <w:rsid w:val="00CC14D7"/>
    <w:rsid w:val="00CF0EC2"/>
    <w:rsid w:val="00D038D5"/>
    <w:rsid w:val="00D14F8B"/>
    <w:rsid w:val="00D219C3"/>
    <w:rsid w:val="00D3796F"/>
    <w:rsid w:val="00D85240"/>
    <w:rsid w:val="00DB584B"/>
    <w:rsid w:val="00DE2BFE"/>
    <w:rsid w:val="00DE6C25"/>
    <w:rsid w:val="00DF5E4F"/>
    <w:rsid w:val="00E04FC9"/>
    <w:rsid w:val="00E068E1"/>
    <w:rsid w:val="00E27769"/>
    <w:rsid w:val="00E32C93"/>
    <w:rsid w:val="00E33B5E"/>
    <w:rsid w:val="00E37D18"/>
    <w:rsid w:val="00E76889"/>
    <w:rsid w:val="00E81ECB"/>
    <w:rsid w:val="00E856C8"/>
    <w:rsid w:val="00E973F8"/>
    <w:rsid w:val="00EC1991"/>
    <w:rsid w:val="00EC6188"/>
    <w:rsid w:val="00ED4E39"/>
    <w:rsid w:val="00EE4A02"/>
    <w:rsid w:val="00F04BC5"/>
    <w:rsid w:val="00F35844"/>
    <w:rsid w:val="00F37AA0"/>
    <w:rsid w:val="00F67C72"/>
    <w:rsid w:val="00FA0A1E"/>
    <w:rsid w:val="00FD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7"/>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BF7"/>
    <w:pPr>
      <w:tabs>
        <w:tab w:val="center" w:pos="4153"/>
        <w:tab w:val="right" w:pos="8306"/>
      </w:tabs>
    </w:pPr>
  </w:style>
  <w:style w:type="character" w:customStyle="1" w:styleId="FooterChar">
    <w:name w:val="Footer Char"/>
    <w:basedOn w:val="DefaultParagraphFont"/>
    <w:link w:val="Footer"/>
    <w:uiPriority w:val="99"/>
    <w:locked/>
    <w:rsid w:val="00AC2BF7"/>
    <w:rPr>
      <w:rFonts w:ascii="Times New Roman" w:hAnsi="Times New Roman" w:cs="Times New Roman"/>
      <w:sz w:val="20"/>
      <w:szCs w:val="20"/>
      <w:lang w:eastAsia="en-GB"/>
    </w:rPr>
  </w:style>
  <w:style w:type="character" w:styleId="PageNumber">
    <w:name w:val="page number"/>
    <w:basedOn w:val="DefaultParagraphFont"/>
    <w:uiPriority w:val="99"/>
    <w:rsid w:val="00AC2BF7"/>
    <w:rPr>
      <w:rFonts w:cs="Times New Roman"/>
    </w:rPr>
  </w:style>
  <w:style w:type="table" w:styleId="TableGrid">
    <w:name w:val="Table Grid"/>
    <w:basedOn w:val="TableNormal"/>
    <w:uiPriority w:val="99"/>
    <w:rsid w:val="00AC2B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2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BF7"/>
    <w:rPr>
      <w:rFonts w:ascii="Tahoma" w:hAnsi="Tahoma" w:cs="Tahoma"/>
      <w:sz w:val="16"/>
      <w:szCs w:val="16"/>
      <w:lang w:eastAsia="en-GB"/>
    </w:rPr>
  </w:style>
  <w:style w:type="paragraph" w:styleId="Header">
    <w:name w:val="header"/>
    <w:basedOn w:val="Normal"/>
    <w:link w:val="HeaderChar"/>
    <w:uiPriority w:val="99"/>
    <w:rsid w:val="004C2EDC"/>
    <w:pPr>
      <w:tabs>
        <w:tab w:val="center" w:pos="4153"/>
        <w:tab w:val="right" w:pos="8306"/>
      </w:tabs>
    </w:pPr>
  </w:style>
  <w:style w:type="character" w:customStyle="1" w:styleId="HeaderChar">
    <w:name w:val="Header Char"/>
    <w:basedOn w:val="DefaultParagraphFont"/>
    <w:link w:val="Header"/>
    <w:uiPriority w:val="99"/>
    <w:semiHidden/>
    <w:locked/>
    <w:rsid w:val="00681A0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7"/>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BF7"/>
    <w:pPr>
      <w:tabs>
        <w:tab w:val="center" w:pos="4153"/>
        <w:tab w:val="right" w:pos="8306"/>
      </w:tabs>
    </w:pPr>
  </w:style>
  <w:style w:type="character" w:customStyle="1" w:styleId="FooterChar">
    <w:name w:val="Footer Char"/>
    <w:basedOn w:val="DefaultParagraphFont"/>
    <w:link w:val="Footer"/>
    <w:uiPriority w:val="99"/>
    <w:locked/>
    <w:rsid w:val="00AC2BF7"/>
    <w:rPr>
      <w:rFonts w:ascii="Times New Roman" w:hAnsi="Times New Roman" w:cs="Times New Roman"/>
      <w:sz w:val="20"/>
      <w:szCs w:val="20"/>
      <w:lang w:eastAsia="en-GB"/>
    </w:rPr>
  </w:style>
  <w:style w:type="character" w:styleId="PageNumber">
    <w:name w:val="page number"/>
    <w:basedOn w:val="DefaultParagraphFont"/>
    <w:uiPriority w:val="99"/>
    <w:rsid w:val="00AC2BF7"/>
    <w:rPr>
      <w:rFonts w:cs="Times New Roman"/>
    </w:rPr>
  </w:style>
  <w:style w:type="table" w:styleId="TableGrid">
    <w:name w:val="Table Grid"/>
    <w:basedOn w:val="TableNormal"/>
    <w:uiPriority w:val="99"/>
    <w:rsid w:val="00AC2B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2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BF7"/>
    <w:rPr>
      <w:rFonts w:ascii="Tahoma" w:hAnsi="Tahoma" w:cs="Tahoma"/>
      <w:sz w:val="16"/>
      <w:szCs w:val="16"/>
      <w:lang w:eastAsia="en-GB"/>
    </w:rPr>
  </w:style>
  <w:style w:type="paragraph" w:styleId="Header">
    <w:name w:val="header"/>
    <w:basedOn w:val="Normal"/>
    <w:link w:val="HeaderChar"/>
    <w:uiPriority w:val="99"/>
    <w:rsid w:val="004C2EDC"/>
    <w:pPr>
      <w:tabs>
        <w:tab w:val="center" w:pos="4153"/>
        <w:tab w:val="right" w:pos="8306"/>
      </w:tabs>
    </w:pPr>
  </w:style>
  <w:style w:type="character" w:customStyle="1" w:styleId="HeaderChar">
    <w:name w:val="Header Char"/>
    <w:basedOn w:val="DefaultParagraphFont"/>
    <w:link w:val="Header"/>
    <w:uiPriority w:val="99"/>
    <w:semiHidden/>
    <w:locked/>
    <w:rsid w:val="00681A0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3843">
      <w:marLeft w:val="0"/>
      <w:marRight w:val="0"/>
      <w:marTop w:val="0"/>
      <w:marBottom w:val="0"/>
      <w:divBdr>
        <w:top w:val="none" w:sz="0" w:space="0" w:color="auto"/>
        <w:left w:val="none" w:sz="0" w:space="0" w:color="auto"/>
        <w:bottom w:val="none" w:sz="0" w:space="0" w:color="auto"/>
        <w:right w:val="none" w:sz="0" w:space="0" w:color="auto"/>
      </w:divBdr>
    </w:div>
    <w:div w:id="2065173844">
      <w:marLeft w:val="0"/>
      <w:marRight w:val="0"/>
      <w:marTop w:val="0"/>
      <w:marBottom w:val="0"/>
      <w:divBdr>
        <w:top w:val="none" w:sz="0" w:space="0" w:color="auto"/>
        <w:left w:val="none" w:sz="0" w:space="0" w:color="auto"/>
        <w:bottom w:val="none" w:sz="0" w:space="0" w:color="auto"/>
        <w:right w:val="none" w:sz="0" w:space="0" w:color="auto"/>
      </w:divBdr>
    </w:div>
    <w:div w:id="2065173845">
      <w:marLeft w:val="0"/>
      <w:marRight w:val="0"/>
      <w:marTop w:val="0"/>
      <w:marBottom w:val="0"/>
      <w:divBdr>
        <w:top w:val="none" w:sz="0" w:space="0" w:color="auto"/>
        <w:left w:val="none" w:sz="0" w:space="0" w:color="auto"/>
        <w:bottom w:val="none" w:sz="0" w:space="0" w:color="auto"/>
        <w:right w:val="none" w:sz="0" w:space="0" w:color="auto"/>
      </w:divBdr>
    </w:div>
    <w:div w:id="2065173846">
      <w:marLeft w:val="0"/>
      <w:marRight w:val="0"/>
      <w:marTop w:val="0"/>
      <w:marBottom w:val="0"/>
      <w:divBdr>
        <w:top w:val="none" w:sz="0" w:space="0" w:color="auto"/>
        <w:left w:val="none" w:sz="0" w:space="0" w:color="auto"/>
        <w:bottom w:val="none" w:sz="0" w:space="0" w:color="auto"/>
        <w:right w:val="none" w:sz="0" w:space="0" w:color="auto"/>
      </w:divBdr>
    </w:div>
    <w:div w:id="2065173847">
      <w:marLeft w:val="0"/>
      <w:marRight w:val="0"/>
      <w:marTop w:val="0"/>
      <w:marBottom w:val="0"/>
      <w:divBdr>
        <w:top w:val="none" w:sz="0" w:space="0" w:color="auto"/>
        <w:left w:val="none" w:sz="0" w:space="0" w:color="auto"/>
        <w:bottom w:val="none" w:sz="0" w:space="0" w:color="auto"/>
        <w:right w:val="none" w:sz="0" w:space="0" w:color="auto"/>
      </w:divBdr>
    </w:div>
    <w:div w:id="2065173848">
      <w:marLeft w:val="0"/>
      <w:marRight w:val="0"/>
      <w:marTop w:val="0"/>
      <w:marBottom w:val="0"/>
      <w:divBdr>
        <w:top w:val="none" w:sz="0" w:space="0" w:color="auto"/>
        <w:left w:val="none" w:sz="0" w:space="0" w:color="auto"/>
        <w:bottom w:val="none" w:sz="0" w:space="0" w:color="auto"/>
        <w:right w:val="none" w:sz="0" w:space="0" w:color="auto"/>
      </w:divBdr>
    </w:div>
    <w:div w:id="2065173849">
      <w:marLeft w:val="0"/>
      <w:marRight w:val="0"/>
      <w:marTop w:val="0"/>
      <w:marBottom w:val="0"/>
      <w:divBdr>
        <w:top w:val="none" w:sz="0" w:space="0" w:color="auto"/>
        <w:left w:val="none" w:sz="0" w:space="0" w:color="auto"/>
        <w:bottom w:val="none" w:sz="0" w:space="0" w:color="auto"/>
        <w:right w:val="none" w:sz="0" w:space="0" w:color="auto"/>
      </w:divBdr>
    </w:div>
    <w:div w:id="2065173850">
      <w:marLeft w:val="0"/>
      <w:marRight w:val="0"/>
      <w:marTop w:val="0"/>
      <w:marBottom w:val="0"/>
      <w:divBdr>
        <w:top w:val="none" w:sz="0" w:space="0" w:color="auto"/>
        <w:left w:val="none" w:sz="0" w:space="0" w:color="auto"/>
        <w:bottom w:val="none" w:sz="0" w:space="0" w:color="auto"/>
        <w:right w:val="none" w:sz="0" w:space="0" w:color="auto"/>
      </w:divBdr>
    </w:div>
    <w:div w:id="2065173851">
      <w:marLeft w:val="0"/>
      <w:marRight w:val="0"/>
      <w:marTop w:val="0"/>
      <w:marBottom w:val="0"/>
      <w:divBdr>
        <w:top w:val="none" w:sz="0" w:space="0" w:color="auto"/>
        <w:left w:val="none" w:sz="0" w:space="0" w:color="auto"/>
        <w:bottom w:val="none" w:sz="0" w:space="0" w:color="auto"/>
        <w:right w:val="none" w:sz="0" w:space="0" w:color="auto"/>
      </w:divBdr>
    </w:div>
    <w:div w:id="2065173852">
      <w:marLeft w:val="0"/>
      <w:marRight w:val="0"/>
      <w:marTop w:val="0"/>
      <w:marBottom w:val="0"/>
      <w:divBdr>
        <w:top w:val="none" w:sz="0" w:space="0" w:color="auto"/>
        <w:left w:val="none" w:sz="0" w:space="0" w:color="auto"/>
        <w:bottom w:val="none" w:sz="0" w:space="0" w:color="auto"/>
        <w:right w:val="none" w:sz="0" w:space="0" w:color="auto"/>
      </w:divBdr>
    </w:div>
    <w:div w:id="2065173853">
      <w:marLeft w:val="0"/>
      <w:marRight w:val="0"/>
      <w:marTop w:val="0"/>
      <w:marBottom w:val="0"/>
      <w:divBdr>
        <w:top w:val="none" w:sz="0" w:space="0" w:color="auto"/>
        <w:left w:val="none" w:sz="0" w:space="0" w:color="auto"/>
        <w:bottom w:val="none" w:sz="0" w:space="0" w:color="auto"/>
        <w:right w:val="none" w:sz="0" w:space="0" w:color="auto"/>
      </w:divBdr>
    </w:div>
    <w:div w:id="2065173854">
      <w:marLeft w:val="0"/>
      <w:marRight w:val="0"/>
      <w:marTop w:val="0"/>
      <w:marBottom w:val="0"/>
      <w:divBdr>
        <w:top w:val="none" w:sz="0" w:space="0" w:color="auto"/>
        <w:left w:val="none" w:sz="0" w:space="0" w:color="auto"/>
        <w:bottom w:val="none" w:sz="0" w:space="0" w:color="auto"/>
        <w:right w:val="none" w:sz="0" w:space="0" w:color="auto"/>
      </w:divBdr>
    </w:div>
    <w:div w:id="2065173855">
      <w:marLeft w:val="0"/>
      <w:marRight w:val="0"/>
      <w:marTop w:val="0"/>
      <w:marBottom w:val="0"/>
      <w:divBdr>
        <w:top w:val="none" w:sz="0" w:space="0" w:color="auto"/>
        <w:left w:val="none" w:sz="0" w:space="0" w:color="auto"/>
        <w:bottom w:val="none" w:sz="0" w:space="0" w:color="auto"/>
        <w:right w:val="none" w:sz="0" w:space="0" w:color="auto"/>
      </w:divBdr>
    </w:div>
    <w:div w:id="2065173856">
      <w:marLeft w:val="0"/>
      <w:marRight w:val="0"/>
      <w:marTop w:val="0"/>
      <w:marBottom w:val="0"/>
      <w:divBdr>
        <w:top w:val="none" w:sz="0" w:space="0" w:color="auto"/>
        <w:left w:val="none" w:sz="0" w:space="0" w:color="auto"/>
        <w:bottom w:val="none" w:sz="0" w:space="0" w:color="auto"/>
        <w:right w:val="none" w:sz="0" w:space="0" w:color="auto"/>
      </w:divBdr>
    </w:div>
    <w:div w:id="2065173857">
      <w:marLeft w:val="0"/>
      <w:marRight w:val="0"/>
      <w:marTop w:val="0"/>
      <w:marBottom w:val="0"/>
      <w:divBdr>
        <w:top w:val="none" w:sz="0" w:space="0" w:color="auto"/>
        <w:left w:val="none" w:sz="0" w:space="0" w:color="auto"/>
        <w:bottom w:val="none" w:sz="0" w:space="0" w:color="auto"/>
        <w:right w:val="none" w:sz="0" w:space="0" w:color="auto"/>
      </w:divBdr>
    </w:div>
    <w:div w:id="2065173858">
      <w:marLeft w:val="0"/>
      <w:marRight w:val="0"/>
      <w:marTop w:val="0"/>
      <w:marBottom w:val="0"/>
      <w:divBdr>
        <w:top w:val="none" w:sz="0" w:space="0" w:color="auto"/>
        <w:left w:val="none" w:sz="0" w:space="0" w:color="auto"/>
        <w:bottom w:val="none" w:sz="0" w:space="0" w:color="auto"/>
        <w:right w:val="none" w:sz="0" w:space="0" w:color="auto"/>
      </w:divBdr>
    </w:div>
    <w:div w:id="2065173859">
      <w:marLeft w:val="0"/>
      <w:marRight w:val="0"/>
      <w:marTop w:val="0"/>
      <w:marBottom w:val="0"/>
      <w:divBdr>
        <w:top w:val="none" w:sz="0" w:space="0" w:color="auto"/>
        <w:left w:val="none" w:sz="0" w:space="0" w:color="auto"/>
        <w:bottom w:val="none" w:sz="0" w:space="0" w:color="auto"/>
        <w:right w:val="none" w:sz="0" w:space="0" w:color="auto"/>
      </w:divBdr>
    </w:div>
    <w:div w:id="2065173860">
      <w:marLeft w:val="0"/>
      <w:marRight w:val="0"/>
      <w:marTop w:val="0"/>
      <w:marBottom w:val="0"/>
      <w:divBdr>
        <w:top w:val="none" w:sz="0" w:space="0" w:color="auto"/>
        <w:left w:val="none" w:sz="0" w:space="0" w:color="auto"/>
        <w:bottom w:val="none" w:sz="0" w:space="0" w:color="auto"/>
        <w:right w:val="none" w:sz="0" w:space="0" w:color="auto"/>
      </w:divBdr>
    </w:div>
    <w:div w:id="2065173861">
      <w:marLeft w:val="0"/>
      <w:marRight w:val="0"/>
      <w:marTop w:val="0"/>
      <w:marBottom w:val="0"/>
      <w:divBdr>
        <w:top w:val="none" w:sz="0" w:space="0" w:color="auto"/>
        <w:left w:val="none" w:sz="0" w:space="0" w:color="auto"/>
        <w:bottom w:val="none" w:sz="0" w:space="0" w:color="auto"/>
        <w:right w:val="none" w:sz="0" w:space="0" w:color="auto"/>
      </w:divBdr>
    </w:div>
    <w:div w:id="2065173862">
      <w:marLeft w:val="0"/>
      <w:marRight w:val="0"/>
      <w:marTop w:val="0"/>
      <w:marBottom w:val="0"/>
      <w:divBdr>
        <w:top w:val="none" w:sz="0" w:space="0" w:color="auto"/>
        <w:left w:val="none" w:sz="0" w:space="0" w:color="auto"/>
        <w:bottom w:val="none" w:sz="0" w:space="0" w:color="auto"/>
        <w:right w:val="none" w:sz="0" w:space="0" w:color="auto"/>
      </w:divBdr>
    </w:div>
    <w:div w:id="2065173863">
      <w:marLeft w:val="0"/>
      <w:marRight w:val="0"/>
      <w:marTop w:val="0"/>
      <w:marBottom w:val="0"/>
      <w:divBdr>
        <w:top w:val="none" w:sz="0" w:space="0" w:color="auto"/>
        <w:left w:val="none" w:sz="0" w:space="0" w:color="auto"/>
        <w:bottom w:val="none" w:sz="0" w:space="0" w:color="auto"/>
        <w:right w:val="none" w:sz="0" w:space="0" w:color="auto"/>
      </w:divBdr>
    </w:div>
    <w:div w:id="2065173864">
      <w:marLeft w:val="0"/>
      <w:marRight w:val="0"/>
      <w:marTop w:val="0"/>
      <w:marBottom w:val="0"/>
      <w:divBdr>
        <w:top w:val="none" w:sz="0" w:space="0" w:color="auto"/>
        <w:left w:val="none" w:sz="0" w:space="0" w:color="auto"/>
        <w:bottom w:val="none" w:sz="0" w:space="0" w:color="auto"/>
        <w:right w:val="none" w:sz="0" w:space="0" w:color="auto"/>
      </w:divBdr>
    </w:div>
    <w:div w:id="206517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Newfield School Lesson Plan</vt:lpstr>
    </vt:vector>
  </TitlesOfParts>
  <Company>Sheffield City Council</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Praisepen Plan</dc:title>
  <dc:creator>Pat Moore</dc:creator>
  <cp:lastModifiedBy>Pat Moore</cp:lastModifiedBy>
  <cp:revision>2</cp:revision>
  <cp:lastPrinted>2009-11-30T21:31:00Z</cp:lastPrinted>
  <dcterms:created xsi:type="dcterms:W3CDTF">2019-02-15T23:17:00Z</dcterms:created>
  <dcterms:modified xsi:type="dcterms:W3CDTF">2019-02-15T23:17:00Z</dcterms:modified>
</cp:coreProperties>
</file>