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800" w:type="dxa"/>
        <w:tblLook w:val="04A0" w:firstRow="1" w:lastRow="0" w:firstColumn="1" w:lastColumn="0" w:noHBand="0" w:noVBand="1"/>
      </w:tblPr>
      <w:tblGrid>
        <w:gridCol w:w="8800"/>
      </w:tblGrid>
      <w:tr w:rsidR="00A32ACE" w:rsidTr="00A32ACE">
        <w:trPr>
          <w:trHeight w:val="242"/>
        </w:trPr>
        <w:tc>
          <w:tcPr>
            <w:tcW w:w="8800" w:type="dxa"/>
          </w:tcPr>
          <w:p w:rsidR="002446FA" w:rsidRPr="00572352" w:rsidRDefault="00A32ACE">
            <w:pPr>
              <w:rPr>
                <w:rFonts w:ascii="Arial Rounded MT Bold" w:hAnsi="Arial Rounded MT Bold"/>
                <w:b/>
                <w:sz w:val="32"/>
              </w:rPr>
            </w:pPr>
            <w:r w:rsidRPr="001E0546">
              <w:rPr>
                <w:rFonts w:ascii="Arial Rounded MT Bold" w:hAnsi="Arial Rounded MT Bold"/>
                <w:b/>
                <w:sz w:val="28"/>
              </w:rPr>
              <w:t xml:space="preserve">Title of Unit: </w:t>
            </w:r>
            <w:r w:rsidR="001E0546" w:rsidRPr="001E0546">
              <w:rPr>
                <w:rFonts w:ascii="Arial Rounded MT Bold" w:hAnsi="Arial Rounded MT Bold"/>
                <w:b/>
                <w:sz w:val="28"/>
              </w:rPr>
              <w:t>The Not Quite Shakespeare Company presents….</w:t>
            </w:r>
          </w:p>
        </w:tc>
      </w:tr>
      <w:tr w:rsidR="00A32ACE" w:rsidTr="00A32ACE">
        <w:trPr>
          <w:trHeight w:val="242"/>
        </w:trPr>
        <w:tc>
          <w:tcPr>
            <w:tcW w:w="8800" w:type="dxa"/>
          </w:tcPr>
          <w:p w:rsidR="00A32ACE" w:rsidRPr="000B100D" w:rsidRDefault="009B4E6A" w:rsidP="001E0546">
            <w:pPr>
              <w:rPr>
                <w:rFonts w:ascii="Arial Rounded MT Bold" w:hAnsi="Arial Rounded MT Bold"/>
                <w:b/>
              </w:rPr>
            </w:pPr>
            <w:r>
              <w:rPr>
                <w:rFonts w:ascii="Arial Rounded MT Bold" w:hAnsi="Arial Rounded MT Bold"/>
                <w:b/>
                <w:sz w:val="28"/>
              </w:rPr>
              <w:t>Year 8</w:t>
            </w:r>
            <w:r w:rsidR="00A32ACE" w:rsidRPr="000B100D">
              <w:rPr>
                <w:rFonts w:ascii="Arial Rounded MT Bold" w:hAnsi="Arial Rounded MT Bold"/>
                <w:b/>
                <w:sz w:val="28"/>
              </w:rPr>
              <w:t xml:space="preserve">  </w:t>
            </w:r>
          </w:p>
        </w:tc>
      </w:tr>
      <w:tr w:rsidR="00A32ACE" w:rsidTr="00A32ACE">
        <w:trPr>
          <w:trHeight w:val="242"/>
        </w:trPr>
        <w:tc>
          <w:tcPr>
            <w:tcW w:w="8800" w:type="dxa"/>
          </w:tcPr>
          <w:p w:rsidR="00C84C7D" w:rsidRPr="004B432B" w:rsidRDefault="00A32ACE">
            <w:pPr>
              <w:rPr>
                <w:rFonts w:ascii="Arial Rounded MT Bold" w:hAnsi="Arial Rounded MT Bold"/>
                <w:b/>
                <w:sz w:val="28"/>
              </w:rPr>
            </w:pPr>
            <w:r w:rsidRPr="000B100D">
              <w:rPr>
                <w:rFonts w:ascii="Arial Rounded MT Bold" w:hAnsi="Arial Rounded MT Bold"/>
                <w:b/>
                <w:sz w:val="28"/>
              </w:rPr>
              <w:t>Objectives</w:t>
            </w:r>
          </w:p>
          <w:p w:rsidR="00A32ACE" w:rsidRPr="000B100D" w:rsidRDefault="00A32ACE">
            <w:pPr>
              <w:rPr>
                <w:rFonts w:ascii="Arial Rounded MT Bold" w:hAnsi="Arial Rounded MT Bold"/>
                <w:b/>
              </w:rPr>
            </w:pPr>
            <w:r w:rsidRPr="000B100D">
              <w:rPr>
                <w:rFonts w:ascii="Arial Rounded MT Bold" w:hAnsi="Arial Rounded MT Bold"/>
                <w:b/>
              </w:rPr>
              <w:t>Reading</w:t>
            </w:r>
          </w:p>
          <w:p w:rsidR="00A32ACE" w:rsidRPr="000B100D" w:rsidRDefault="002446FA" w:rsidP="00A32ACE">
            <w:pPr>
              <w:pStyle w:val="ListParagraph"/>
              <w:numPr>
                <w:ilvl w:val="0"/>
                <w:numId w:val="1"/>
              </w:numPr>
              <w:rPr>
                <w:rFonts w:ascii="Arial Rounded MT Bold" w:hAnsi="Arial Rounded MT Bold"/>
              </w:rPr>
            </w:pPr>
            <w:r>
              <w:rPr>
                <w:rFonts w:ascii="Arial Rounded MT Bold" w:hAnsi="Arial Rounded MT Bold"/>
              </w:rPr>
              <w:t>Group</w:t>
            </w:r>
            <w:r w:rsidR="00A32ACE" w:rsidRPr="000B100D">
              <w:rPr>
                <w:rFonts w:ascii="Arial Rounded MT Bold" w:hAnsi="Arial Rounded MT Bold"/>
              </w:rPr>
              <w:t xml:space="preserve"> Reading</w:t>
            </w:r>
          </w:p>
          <w:p w:rsidR="00A32ACE" w:rsidRPr="009B4E6A" w:rsidRDefault="00A32ACE" w:rsidP="009B4E6A">
            <w:pPr>
              <w:pStyle w:val="ListParagraph"/>
              <w:numPr>
                <w:ilvl w:val="0"/>
                <w:numId w:val="1"/>
              </w:numPr>
              <w:rPr>
                <w:rFonts w:ascii="Arial Rounded MT Bold" w:hAnsi="Arial Rounded MT Bold"/>
              </w:rPr>
            </w:pPr>
            <w:r w:rsidRPr="000B100D">
              <w:rPr>
                <w:rFonts w:ascii="Arial Rounded MT Bold" w:hAnsi="Arial Rounded MT Bold"/>
              </w:rPr>
              <w:t>Identify main ideas</w:t>
            </w:r>
            <w:r w:rsidR="009B4E6A">
              <w:rPr>
                <w:rFonts w:ascii="Arial Rounded MT Bold" w:hAnsi="Arial Rounded MT Bold"/>
              </w:rPr>
              <w:t xml:space="preserve"> and themes (Nature/power/role of women)</w:t>
            </w:r>
          </w:p>
          <w:p w:rsidR="00A32ACE" w:rsidRPr="000B100D" w:rsidRDefault="009B4E6A" w:rsidP="00A32ACE">
            <w:pPr>
              <w:pStyle w:val="ListParagraph"/>
              <w:numPr>
                <w:ilvl w:val="0"/>
                <w:numId w:val="1"/>
              </w:numPr>
              <w:rPr>
                <w:rFonts w:ascii="Arial Rounded MT Bold" w:hAnsi="Arial Rounded MT Bold"/>
              </w:rPr>
            </w:pPr>
            <w:r>
              <w:rPr>
                <w:rFonts w:ascii="Arial Rounded MT Bold" w:hAnsi="Arial Rounded MT Bold"/>
              </w:rPr>
              <w:t xml:space="preserve">Explore </w:t>
            </w:r>
            <w:r w:rsidR="00A32ACE" w:rsidRPr="000B100D">
              <w:rPr>
                <w:rFonts w:ascii="Arial Rounded MT Bold" w:hAnsi="Arial Rounded MT Bold"/>
              </w:rPr>
              <w:t>Character</w:t>
            </w:r>
            <w:r w:rsidR="001E0546">
              <w:rPr>
                <w:rFonts w:ascii="Arial Rounded MT Bold" w:hAnsi="Arial Rounded MT Bold"/>
              </w:rPr>
              <w:t>is</w:t>
            </w:r>
            <w:r>
              <w:rPr>
                <w:rFonts w:ascii="Arial Rounded MT Bold" w:hAnsi="Arial Rounded MT Bold"/>
              </w:rPr>
              <w:t>ation</w:t>
            </w:r>
          </w:p>
          <w:p w:rsidR="00A32ACE" w:rsidRPr="000B100D" w:rsidRDefault="00A32ACE" w:rsidP="00A32ACE">
            <w:pPr>
              <w:rPr>
                <w:rFonts w:ascii="Arial Rounded MT Bold" w:hAnsi="Arial Rounded MT Bold"/>
              </w:rPr>
            </w:pPr>
          </w:p>
          <w:p w:rsidR="00A32ACE" w:rsidRPr="000B100D" w:rsidRDefault="00A32ACE" w:rsidP="00A32ACE">
            <w:pPr>
              <w:rPr>
                <w:rFonts w:ascii="Arial Rounded MT Bold" w:hAnsi="Arial Rounded MT Bold"/>
                <w:b/>
              </w:rPr>
            </w:pPr>
            <w:r w:rsidRPr="000B100D">
              <w:rPr>
                <w:rFonts w:ascii="Arial Rounded MT Bold" w:hAnsi="Arial Rounded MT Bold"/>
                <w:b/>
              </w:rPr>
              <w:t>Writing</w:t>
            </w:r>
          </w:p>
          <w:p w:rsidR="00A32ACE" w:rsidRPr="000B100D" w:rsidRDefault="001E0546" w:rsidP="00A32ACE">
            <w:pPr>
              <w:pStyle w:val="ListParagraph"/>
              <w:numPr>
                <w:ilvl w:val="0"/>
                <w:numId w:val="1"/>
              </w:numPr>
              <w:rPr>
                <w:rFonts w:ascii="Arial Rounded MT Bold" w:hAnsi="Arial Rounded MT Bold"/>
              </w:rPr>
            </w:pPr>
            <w:r>
              <w:rPr>
                <w:rFonts w:ascii="Arial Rounded MT Bold" w:hAnsi="Arial Rounded MT Bold"/>
              </w:rPr>
              <w:t>Creative Writing in role</w:t>
            </w:r>
          </w:p>
          <w:p w:rsidR="00A32ACE" w:rsidRPr="000B100D" w:rsidRDefault="00A32ACE" w:rsidP="00A32ACE">
            <w:pPr>
              <w:pStyle w:val="ListParagraph"/>
              <w:numPr>
                <w:ilvl w:val="0"/>
                <w:numId w:val="1"/>
              </w:numPr>
              <w:rPr>
                <w:rFonts w:ascii="Arial Rounded MT Bold" w:hAnsi="Arial Rounded MT Bold"/>
              </w:rPr>
            </w:pPr>
            <w:r w:rsidRPr="000B100D">
              <w:rPr>
                <w:rFonts w:ascii="Arial Rounded MT Bold" w:hAnsi="Arial Rounded MT Bold"/>
              </w:rPr>
              <w:t>Reflective writing</w:t>
            </w:r>
            <w:r w:rsidR="009B4E6A">
              <w:rPr>
                <w:rFonts w:ascii="Arial Rounded MT Bold" w:hAnsi="Arial Rounded MT Bold"/>
              </w:rPr>
              <w:t xml:space="preserve"> log</w:t>
            </w:r>
          </w:p>
          <w:p w:rsidR="00A32ACE" w:rsidRPr="002446FA" w:rsidRDefault="00A32ACE" w:rsidP="002446FA">
            <w:pPr>
              <w:rPr>
                <w:rFonts w:ascii="Arial Rounded MT Bold" w:hAnsi="Arial Rounded MT Bold"/>
              </w:rPr>
            </w:pPr>
          </w:p>
          <w:p w:rsidR="00A32ACE" w:rsidRPr="000B100D" w:rsidRDefault="00A32ACE" w:rsidP="00A32ACE">
            <w:pPr>
              <w:rPr>
                <w:rFonts w:ascii="Arial Rounded MT Bold" w:hAnsi="Arial Rounded MT Bold"/>
                <w:b/>
              </w:rPr>
            </w:pPr>
            <w:r w:rsidRPr="000B100D">
              <w:rPr>
                <w:rFonts w:ascii="Arial Rounded MT Bold" w:hAnsi="Arial Rounded MT Bold"/>
                <w:b/>
              </w:rPr>
              <w:t>Speaking &amp; Listening</w:t>
            </w:r>
          </w:p>
          <w:p w:rsidR="00A32ACE" w:rsidRPr="000B100D" w:rsidRDefault="009B4E6A" w:rsidP="00A32ACE">
            <w:pPr>
              <w:pStyle w:val="ListParagraph"/>
              <w:numPr>
                <w:ilvl w:val="0"/>
                <w:numId w:val="1"/>
              </w:numPr>
              <w:rPr>
                <w:rFonts w:ascii="Arial Rounded MT Bold" w:hAnsi="Arial Rounded MT Bold"/>
              </w:rPr>
            </w:pPr>
            <w:r>
              <w:rPr>
                <w:rFonts w:ascii="Arial Rounded MT Bold" w:hAnsi="Arial Rounded MT Bold"/>
              </w:rPr>
              <w:t>Clarify thinking through discussion</w:t>
            </w:r>
          </w:p>
          <w:p w:rsidR="00A32ACE" w:rsidRPr="000B100D" w:rsidRDefault="00A32ACE" w:rsidP="00A32ACE">
            <w:pPr>
              <w:pStyle w:val="ListParagraph"/>
              <w:numPr>
                <w:ilvl w:val="0"/>
                <w:numId w:val="1"/>
              </w:numPr>
              <w:rPr>
                <w:rFonts w:ascii="Arial Rounded MT Bold" w:hAnsi="Arial Rounded MT Bold"/>
              </w:rPr>
            </w:pPr>
            <w:r w:rsidRPr="000B100D">
              <w:rPr>
                <w:rFonts w:ascii="Arial Rounded MT Bold" w:hAnsi="Arial Rounded MT Bold"/>
              </w:rPr>
              <w:t>Portray a role in a script</w:t>
            </w:r>
          </w:p>
          <w:p w:rsidR="00A32ACE" w:rsidRDefault="002446FA" w:rsidP="00A32ACE">
            <w:pPr>
              <w:pStyle w:val="ListParagraph"/>
              <w:numPr>
                <w:ilvl w:val="0"/>
                <w:numId w:val="1"/>
              </w:numPr>
              <w:rPr>
                <w:rFonts w:ascii="Arial Rounded MT Bold" w:hAnsi="Arial Rounded MT Bold"/>
              </w:rPr>
            </w:pPr>
            <w:r>
              <w:rPr>
                <w:rFonts w:ascii="Arial Rounded MT Bold" w:hAnsi="Arial Rounded MT Bold"/>
              </w:rPr>
              <w:t>Social Context - e</w:t>
            </w:r>
            <w:r w:rsidR="009B4E6A">
              <w:rPr>
                <w:rFonts w:ascii="Arial Rounded MT Bold" w:hAnsi="Arial Rounded MT Bold"/>
              </w:rPr>
              <w:t>xploration of the role of women</w:t>
            </w:r>
          </w:p>
          <w:p w:rsidR="00C84C7D" w:rsidRDefault="00C84C7D" w:rsidP="00C84C7D">
            <w:pPr>
              <w:rPr>
                <w:rFonts w:ascii="Arial Rounded MT Bold" w:hAnsi="Arial Rounded MT Bold"/>
              </w:rPr>
            </w:pPr>
          </w:p>
          <w:p w:rsidR="00C84C7D" w:rsidRDefault="00C84C7D" w:rsidP="00C84C7D">
            <w:pPr>
              <w:pStyle w:val="ListParagraph"/>
              <w:numPr>
                <w:ilvl w:val="0"/>
                <w:numId w:val="3"/>
              </w:numPr>
              <w:rPr>
                <w:rFonts w:ascii="Arial Rounded MT Bold" w:hAnsi="Arial Rounded MT Bold"/>
              </w:rPr>
            </w:pPr>
            <w:r>
              <w:rPr>
                <w:rFonts w:ascii="Arial Rounded MT Bold" w:hAnsi="Arial Rounded MT Bold"/>
              </w:rPr>
              <w:t>To  be able to measure the behaviour of a woman against the social context</w:t>
            </w:r>
          </w:p>
          <w:p w:rsidR="00C84C7D" w:rsidRDefault="00C84C7D" w:rsidP="00C84C7D">
            <w:pPr>
              <w:pStyle w:val="ListParagraph"/>
              <w:numPr>
                <w:ilvl w:val="0"/>
                <w:numId w:val="3"/>
              </w:numPr>
              <w:rPr>
                <w:rFonts w:ascii="Arial Rounded MT Bold" w:hAnsi="Arial Rounded MT Bold"/>
              </w:rPr>
            </w:pPr>
            <w:r>
              <w:rPr>
                <w:rFonts w:ascii="Arial Rounded MT Bold" w:hAnsi="Arial Rounded MT Bold"/>
              </w:rPr>
              <w:t>To be able to explore the concept of conscience</w:t>
            </w:r>
          </w:p>
          <w:p w:rsidR="00C84C7D" w:rsidRDefault="00C84C7D" w:rsidP="00C84C7D">
            <w:pPr>
              <w:pStyle w:val="ListParagraph"/>
              <w:numPr>
                <w:ilvl w:val="0"/>
                <w:numId w:val="3"/>
              </w:numPr>
              <w:rPr>
                <w:rFonts w:ascii="Arial Rounded MT Bold" w:hAnsi="Arial Rounded MT Bold"/>
              </w:rPr>
            </w:pPr>
            <w:r>
              <w:rPr>
                <w:rFonts w:ascii="Arial Rounded MT Bold" w:hAnsi="Arial Rounded MT Bold"/>
              </w:rPr>
              <w:t>To be able to use language for effect</w:t>
            </w:r>
          </w:p>
          <w:p w:rsidR="00C84C7D" w:rsidRPr="00C84C7D" w:rsidRDefault="00C84C7D" w:rsidP="00C84C7D">
            <w:pPr>
              <w:pStyle w:val="ListParagraph"/>
              <w:numPr>
                <w:ilvl w:val="0"/>
                <w:numId w:val="3"/>
              </w:numPr>
              <w:rPr>
                <w:rFonts w:ascii="Arial Rounded MT Bold" w:hAnsi="Arial Rounded MT Bold"/>
              </w:rPr>
            </w:pPr>
            <w:r>
              <w:rPr>
                <w:rFonts w:ascii="Arial Rounded MT Bold" w:hAnsi="Arial Rounded MT Bold"/>
              </w:rPr>
              <w:t>To explore the concept of justice</w:t>
            </w:r>
          </w:p>
          <w:p w:rsidR="00A32ACE" w:rsidRPr="000B100D" w:rsidRDefault="00A32ACE">
            <w:pPr>
              <w:rPr>
                <w:rFonts w:ascii="Arial Rounded MT Bold" w:hAnsi="Arial Rounded MT Bold"/>
              </w:rPr>
            </w:pPr>
          </w:p>
        </w:tc>
      </w:tr>
      <w:tr w:rsidR="00A32ACE" w:rsidTr="00A32ACE">
        <w:trPr>
          <w:trHeight w:val="256"/>
        </w:trPr>
        <w:tc>
          <w:tcPr>
            <w:tcW w:w="8800" w:type="dxa"/>
          </w:tcPr>
          <w:p w:rsidR="000B42AC" w:rsidRPr="001E0546" w:rsidRDefault="000B42AC">
            <w:pPr>
              <w:rPr>
                <w:rFonts w:ascii="Arial Rounded MT Bold" w:hAnsi="Arial Rounded MT Bold"/>
                <w:b/>
              </w:rPr>
            </w:pPr>
            <w:r w:rsidRPr="000B100D">
              <w:rPr>
                <w:rFonts w:ascii="Arial Rounded MT Bold" w:hAnsi="Arial Rounded MT Bold"/>
                <w:b/>
              </w:rPr>
              <w:t>Teaching Sequence</w:t>
            </w:r>
          </w:p>
          <w:p w:rsidR="000B42AC" w:rsidRPr="000B100D" w:rsidRDefault="000B42AC">
            <w:pPr>
              <w:rPr>
                <w:rFonts w:ascii="Arial Rounded MT Bold" w:hAnsi="Arial Rounded MT Bold"/>
              </w:rPr>
            </w:pPr>
          </w:p>
          <w:p w:rsidR="001E0546" w:rsidRDefault="00512E78" w:rsidP="009B4E6A">
            <w:pPr>
              <w:rPr>
                <w:rFonts w:ascii="Arial Rounded MT Bold" w:hAnsi="Arial Rounded MT Bold"/>
              </w:rPr>
            </w:pPr>
            <w:r>
              <w:rPr>
                <w:rFonts w:ascii="Arial Rounded MT Bold" w:hAnsi="Arial Rounded MT Bold"/>
              </w:rPr>
              <w:t xml:space="preserve">KS3 </w:t>
            </w:r>
            <w:r w:rsidR="00C84C7D">
              <w:rPr>
                <w:rFonts w:ascii="Arial Rounded MT Bold" w:hAnsi="Arial Rounded MT Bold"/>
              </w:rPr>
              <w:t xml:space="preserve">SMSC </w:t>
            </w:r>
            <w:r>
              <w:rPr>
                <w:rFonts w:ascii="Arial Rounded MT Bold" w:hAnsi="Arial Rounded MT Bold"/>
              </w:rPr>
              <w:t>lessons</w:t>
            </w:r>
            <w:r w:rsidR="00C84C7D">
              <w:rPr>
                <w:rFonts w:ascii="Arial Rounded MT Bold" w:hAnsi="Arial Rounded MT Bold"/>
              </w:rPr>
              <w:t xml:space="preserve"> based </w:t>
            </w:r>
            <w:r w:rsidR="009B4E6A">
              <w:rPr>
                <w:rFonts w:ascii="Arial Rounded MT Bold" w:hAnsi="Arial Rounded MT Bold"/>
              </w:rPr>
              <w:t>on Macb</w:t>
            </w:r>
            <w:r w:rsidR="001E0546">
              <w:rPr>
                <w:rFonts w:ascii="Arial Rounded MT Bold" w:hAnsi="Arial Rounded MT Bold"/>
              </w:rPr>
              <w:t>eth to raise awareness of theme</w:t>
            </w:r>
            <w:r>
              <w:rPr>
                <w:rFonts w:ascii="Arial Rounded MT Bold" w:hAnsi="Arial Rounded MT Bold"/>
              </w:rPr>
              <w:t>s</w:t>
            </w:r>
          </w:p>
          <w:p w:rsidR="001E0546" w:rsidRDefault="001E0546" w:rsidP="009B4E6A">
            <w:pPr>
              <w:rPr>
                <w:rFonts w:ascii="Arial Rounded MT Bold" w:hAnsi="Arial Rounded MT Bold"/>
              </w:rPr>
            </w:pPr>
          </w:p>
          <w:p w:rsidR="002446FA" w:rsidRDefault="002446FA" w:rsidP="009B4E6A">
            <w:pPr>
              <w:rPr>
                <w:rFonts w:ascii="Arial Rounded MT Bold" w:hAnsi="Arial Rounded MT Bold"/>
              </w:rPr>
            </w:pPr>
            <w:r>
              <w:rPr>
                <w:rFonts w:ascii="Arial Rounded MT Bold" w:hAnsi="Arial Rounded MT Bold"/>
              </w:rPr>
              <w:t xml:space="preserve">Introduce the idea of pathetic fallacy and nature being affected </w:t>
            </w:r>
          </w:p>
          <w:p w:rsidR="001E0546" w:rsidRDefault="002446FA">
            <w:pPr>
              <w:rPr>
                <w:rFonts w:ascii="Arial Rounded MT Bold" w:hAnsi="Arial Rounded MT Bold"/>
              </w:rPr>
            </w:pPr>
            <w:r>
              <w:rPr>
                <w:rFonts w:ascii="Arial Rounded MT Bold" w:hAnsi="Arial Rounded MT Bold"/>
              </w:rPr>
              <w:t>by the ‘polluted characters’</w:t>
            </w:r>
          </w:p>
          <w:p w:rsidR="001E0546" w:rsidRDefault="001E0546">
            <w:pPr>
              <w:rPr>
                <w:rFonts w:ascii="Arial Rounded MT Bold" w:hAnsi="Arial Rounded MT Bold"/>
              </w:rPr>
            </w:pPr>
          </w:p>
          <w:p w:rsidR="001E0546" w:rsidRDefault="009B4E6A">
            <w:pPr>
              <w:rPr>
                <w:rFonts w:ascii="Arial Rounded MT Bold" w:hAnsi="Arial Rounded MT Bold"/>
              </w:rPr>
            </w:pPr>
            <w:r>
              <w:rPr>
                <w:rFonts w:ascii="Arial Rounded MT Bold" w:hAnsi="Arial Rounded MT Bold"/>
              </w:rPr>
              <w:t>Act 5 scene 1 Sleepwalking to raise discussion on conscience</w:t>
            </w:r>
          </w:p>
          <w:p w:rsidR="001E0546" w:rsidRDefault="001E0546">
            <w:pPr>
              <w:rPr>
                <w:rFonts w:ascii="Arial Rounded MT Bold" w:hAnsi="Arial Rounded MT Bold"/>
              </w:rPr>
            </w:pPr>
          </w:p>
          <w:p w:rsidR="00572352" w:rsidRDefault="001E0546">
            <w:pPr>
              <w:rPr>
                <w:rFonts w:ascii="Arial Rounded MT Bold" w:hAnsi="Arial Rounded MT Bold"/>
              </w:rPr>
            </w:pPr>
            <w:r>
              <w:rPr>
                <w:rFonts w:ascii="Arial Rounded MT Bold" w:hAnsi="Arial Rounded MT Bold"/>
              </w:rPr>
              <w:t>The Price is Paid (Drama sketch on the crucifixion)</w:t>
            </w:r>
          </w:p>
          <w:p w:rsidR="004B432B" w:rsidRDefault="004B432B">
            <w:pPr>
              <w:rPr>
                <w:rFonts w:ascii="Arial Rounded MT Bold" w:hAnsi="Arial Rounded MT Bold"/>
              </w:rPr>
            </w:pPr>
          </w:p>
          <w:p w:rsidR="001E0546" w:rsidRDefault="001E0546">
            <w:pPr>
              <w:rPr>
                <w:rFonts w:ascii="Arial Rounded MT Bold" w:hAnsi="Arial Rounded MT Bold"/>
                <w:b/>
              </w:rPr>
            </w:pPr>
            <w:r>
              <w:rPr>
                <w:rFonts w:ascii="Arial Rounded MT Bold" w:hAnsi="Arial Rounded MT Bold"/>
                <w:b/>
              </w:rPr>
              <w:t>Artsmark</w:t>
            </w:r>
          </w:p>
          <w:p w:rsidR="00C84C7D" w:rsidRPr="001E0546" w:rsidRDefault="00C84C7D">
            <w:pPr>
              <w:rPr>
                <w:rFonts w:ascii="Arial Rounded MT Bold" w:hAnsi="Arial Rounded MT Bold"/>
                <w:b/>
              </w:rPr>
            </w:pPr>
          </w:p>
          <w:p w:rsidR="001E0546" w:rsidRDefault="001E0546">
            <w:pPr>
              <w:rPr>
                <w:rFonts w:ascii="Arial Rounded MT Bold" w:hAnsi="Arial Rounded MT Bold"/>
              </w:rPr>
            </w:pPr>
            <w:r>
              <w:rPr>
                <w:rFonts w:ascii="Arial Rounded MT Bold" w:hAnsi="Arial Rounded MT Bold"/>
              </w:rPr>
              <w:t>Curriculum Design: The arts curriculum is used to help young people explore or make connections in other subjects: Cross-curricular, linking Drama, Literature and Religious Studies</w:t>
            </w:r>
            <w:r w:rsidR="006C2570">
              <w:rPr>
                <w:rFonts w:ascii="Arial Rounded MT Bold" w:hAnsi="Arial Rounded MT Bold"/>
              </w:rPr>
              <w:t>.</w:t>
            </w:r>
          </w:p>
          <w:p w:rsidR="006C2570" w:rsidRDefault="006C2570">
            <w:pPr>
              <w:rPr>
                <w:rFonts w:ascii="Arial Rounded MT Bold" w:hAnsi="Arial Rounded MT Bold"/>
              </w:rPr>
            </w:pPr>
          </w:p>
          <w:p w:rsidR="006C2570" w:rsidRDefault="006C2570">
            <w:pPr>
              <w:rPr>
                <w:rFonts w:ascii="Arial Rounded MT Bold" w:hAnsi="Arial Rounded MT Bold"/>
              </w:rPr>
            </w:pPr>
            <w:r>
              <w:rPr>
                <w:rFonts w:ascii="Arial Rounded MT Bold" w:hAnsi="Arial Rounded MT Bold"/>
              </w:rPr>
              <w:t>Partnerships: The educational material is provided by an Artsmark Partner.</w:t>
            </w:r>
          </w:p>
          <w:p w:rsidR="004B432B" w:rsidRPr="000B100D" w:rsidRDefault="004B432B">
            <w:pPr>
              <w:rPr>
                <w:rFonts w:ascii="Arial Rounded MT Bold" w:hAnsi="Arial Rounded MT Bold"/>
              </w:rPr>
            </w:pPr>
          </w:p>
          <w:p w:rsidR="00A32ACE" w:rsidRPr="002F1B75" w:rsidRDefault="001E0546">
            <w:pPr>
              <w:rPr>
                <w:rFonts w:ascii="Arial Rounded MT Bold" w:hAnsi="Arial Rounded MT Bold"/>
                <w:b/>
              </w:rPr>
            </w:pPr>
            <w:r>
              <w:rPr>
                <w:rFonts w:ascii="Arial Rounded MT Bold" w:hAnsi="Arial Rounded MT Bold"/>
                <w:b/>
              </w:rPr>
              <w:t>SMSC</w:t>
            </w:r>
          </w:p>
          <w:p w:rsidR="002446FA" w:rsidRDefault="009B4E6A">
            <w:pPr>
              <w:rPr>
                <w:rFonts w:ascii="Arial Rounded MT Bold" w:hAnsi="Arial Rounded MT Bold"/>
              </w:rPr>
            </w:pPr>
            <w:r>
              <w:rPr>
                <w:rFonts w:ascii="Arial Rounded MT Bold" w:hAnsi="Arial Rounded MT Bold"/>
              </w:rPr>
              <w:t>Conscience,</w:t>
            </w:r>
            <w:r w:rsidR="00AA3296">
              <w:rPr>
                <w:rFonts w:ascii="Arial Rounded MT Bold" w:hAnsi="Arial Rounded MT Bold"/>
              </w:rPr>
              <w:t xml:space="preserve"> guilt and</w:t>
            </w:r>
            <w:r>
              <w:rPr>
                <w:rFonts w:ascii="Arial Rounded MT Bold" w:hAnsi="Arial Rounded MT Bold"/>
              </w:rPr>
              <w:t xml:space="preserve"> the role and expectations of women in this social context</w:t>
            </w:r>
          </w:p>
          <w:p w:rsidR="004B432B" w:rsidRDefault="004B432B">
            <w:pPr>
              <w:rPr>
                <w:rFonts w:ascii="Arial Rounded MT Bold" w:hAnsi="Arial Rounded MT Bold"/>
              </w:rPr>
            </w:pPr>
          </w:p>
          <w:p w:rsidR="00C84C7D" w:rsidRDefault="00C84C7D">
            <w:pPr>
              <w:rPr>
                <w:rFonts w:ascii="Arial Rounded MT Bold" w:hAnsi="Arial Rounded MT Bold"/>
              </w:rPr>
            </w:pPr>
          </w:p>
          <w:p w:rsidR="00C84C7D" w:rsidRDefault="00C84C7D">
            <w:pPr>
              <w:rPr>
                <w:rFonts w:ascii="Arial Rounded MT Bold" w:hAnsi="Arial Rounded MT Bold"/>
              </w:rPr>
            </w:pPr>
          </w:p>
          <w:p w:rsidR="00C84C7D" w:rsidRDefault="00C84C7D">
            <w:pPr>
              <w:rPr>
                <w:rFonts w:ascii="Arial Rounded MT Bold" w:hAnsi="Arial Rounded MT Bold"/>
                <w:b/>
              </w:rPr>
            </w:pPr>
          </w:p>
          <w:p w:rsidR="009B4E6A" w:rsidRPr="002446FA" w:rsidRDefault="001E0546">
            <w:pPr>
              <w:rPr>
                <w:rFonts w:ascii="Arial Rounded MT Bold" w:hAnsi="Arial Rounded MT Bold"/>
                <w:b/>
              </w:rPr>
            </w:pPr>
            <w:r>
              <w:rPr>
                <w:rFonts w:ascii="Arial Rounded MT Bold" w:hAnsi="Arial Rounded MT Bold"/>
                <w:b/>
              </w:rPr>
              <w:t>R</w:t>
            </w:r>
            <w:r w:rsidR="00C84C7D">
              <w:rPr>
                <w:rFonts w:ascii="Arial Rounded MT Bold" w:hAnsi="Arial Rounded MT Bold"/>
                <w:b/>
              </w:rPr>
              <w:t>eligious Studies</w:t>
            </w:r>
          </w:p>
          <w:p w:rsidR="002446FA" w:rsidRPr="00F712DC" w:rsidRDefault="002446FA">
            <w:pPr>
              <w:rPr>
                <w:rFonts w:ascii="Arial Rounded MT Bold" w:hAnsi="Arial Rounded MT Bold"/>
              </w:rPr>
            </w:pPr>
            <w:r w:rsidRPr="00F712DC">
              <w:rPr>
                <w:rFonts w:ascii="Arial Rounded MT Bold" w:hAnsi="Arial Rounded MT Bold"/>
              </w:rPr>
              <w:t xml:space="preserve">Proverbs 35 </w:t>
            </w:r>
            <w:r w:rsidR="00C84C7D">
              <w:rPr>
                <w:rFonts w:ascii="Arial Rounded MT Bold" w:hAnsi="Arial Rounded MT Bold"/>
              </w:rPr>
              <w:t xml:space="preserve">- </w:t>
            </w:r>
            <w:r w:rsidRPr="00F712DC">
              <w:rPr>
                <w:rFonts w:ascii="Arial Rounded MT Bold" w:hAnsi="Arial Rounded MT Bold"/>
              </w:rPr>
              <w:t>Who can find a good wife?</w:t>
            </w:r>
          </w:p>
          <w:p w:rsidR="004B432B" w:rsidRDefault="00572352">
            <w:pPr>
              <w:rPr>
                <w:rFonts w:ascii="Arial Rounded MT Bold" w:hAnsi="Arial Rounded MT Bold"/>
              </w:rPr>
            </w:pPr>
            <w:r w:rsidRPr="00F712DC">
              <w:rPr>
                <w:rFonts w:ascii="Arial Rounded MT Bold" w:hAnsi="Arial Rounded MT Bold"/>
              </w:rPr>
              <w:t>Romans</w:t>
            </w:r>
            <w:r w:rsidR="00C84C7D">
              <w:rPr>
                <w:rFonts w:ascii="Arial Rounded MT Bold" w:hAnsi="Arial Rounded MT Bold"/>
              </w:rPr>
              <w:t xml:space="preserve"> 5 – N</w:t>
            </w:r>
            <w:r w:rsidRPr="00F712DC">
              <w:rPr>
                <w:rFonts w:ascii="Arial Rounded MT Bold" w:hAnsi="Arial Rounded MT Bold"/>
              </w:rPr>
              <w:t>ot under the law but under grace</w:t>
            </w:r>
            <w:r w:rsidR="004B432B" w:rsidRPr="00F712DC">
              <w:rPr>
                <w:rFonts w:ascii="Arial Rounded MT Bold" w:hAnsi="Arial Rounded MT Bold"/>
              </w:rPr>
              <w:t>.</w:t>
            </w:r>
          </w:p>
          <w:p w:rsidR="00C84C7D" w:rsidRPr="00F712DC" w:rsidRDefault="00C84C7D">
            <w:pPr>
              <w:rPr>
                <w:rFonts w:ascii="Arial Rounded MT Bold" w:hAnsi="Arial Rounded MT Bold"/>
              </w:rPr>
            </w:pPr>
            <w:r>
              <w:rPr>
                <w:rFonts w:ascii="Arial Rounded MT Bold" w:hAnsi="Arial Rounded MT Bold"/>
              </w:rPr>
              <w:t>Matthew 27 - Crucifixion</w:t>
            </w:r>
          </w:p>
          <w:p w:rsidR="001E0546" w:rsidRDefault="001E0546">
            <w:pPr>
              <w:rPr>
                <w:rFonts w:ascii="Arial Rounded MT Bold" w:hAnsi="Arial Rounded MT Bold"/>
                <w:b/>
              </w:rPr>
            </w:pPr>
          </w:p>
          <w:p w:rsidR="00572352" w:rsidRPr="00F712DC" w:rsidRDefault="00AA3296">
            <w:pPr>
              <w:rPr>
                <w:rFonts w:ascii="Arial Rounded MT Bold" w:hAnsi="Arial Rounded MT Bold"/>
                <w:b/>
              </w:rPr>
            </w:pPr>
            <w:r>
              <w:rPr>
                <w:rFonts w:ascii="Arial Rounded MT Bold" w:hAnsi="Arial Rounded MT Bold"/>
                <w:b/>
              </w:rPr>
              <w:t>British Values</w:t>
            </w:r>
          </w:p>
          <w:p w:rsidR="00A32ACE" w:rsidRDefault="00572352">
            <w:pPr>
              <w:rPr>
                <w:rFonts w:ascii="Arial Rounded MT Bold" w:hAnsi="Arial Rounded MT Bold"/>
              </w:rPr>
            </w:pPr>
            <w:r w:rsidRPr="00F712DC">
              <w:rPr>
                <w:rFonts w:ascii="Arial Rounded MT Bold" w:hAnsi="Arial Rounded MT Bold"/>
              </w:rPr>
              <w:t>Knowing right from wrong</w:t>
            </w:r>
            <w:r w:rsidR="004B432B" w:rsidRPr="00F712DC">
              <w:rPr>
                <w:rFonts w:ascii="Arial Rounded MT Bold" w:hAnsi="Arial Rounded MT Bold"/>
              </w:rPr>
              <w:t xml:space="preserve">.  </w:t>
            </w:r>
            <w:r w:rsidRPr="00F712DC">
              <w:rPr>
                <w:rFonts w:ascii="Arial Rounded MT Bold" w:hAnsi="Arial Rounded MT Bold"/>
              </w:rPr>
              <w:t>Obeying the law of the lan</w:t>
            </w:r>
            <w:r w:rsidR="002E6723" w:rsidRPr="00F712DC">
              <w:rPr>
                <w:rFonts w:ascii="Arial Rounded MT Bold" w:hAnsi="Arial Rounded MT Bold"/>
              </w:rPr>
              <w:t>d</w:t>
            </w:r>
            <w:r w:rsidR="00562AF7" w:rsidRPr="00F712DC">
              <w:rPr>
                <w:rFonts w:ascii="Arial Rounded MT Bold" w:hAnsi="Arial Rounded MT Bold"/>
              </w:rPr>
              <w:t>.</w:t>
            </w:r>
          </w:p>
          <w:p w:rsidR="001E0546" w:rsidRDefault="001E0546">
            <w:pPr>
              <w:rPr>
                <w:rFonts w:ascii="Arial Rounded MT Bold" w:hAnsi="Arial Rounded MT Bold"/>
              </w:rPr>
            </w:pPr>
            <w:r>
              <w:rPr>
                <w:rFonts w:ascii="Arial Rounded MT Bold" w:hAnsi="Arial Rounded MT Bold"/>
              </w:rPr>
              <w:t>Toleration. We should be able to respect people who hold different beliefs/opinions to ourselves, and regard people of all faiths with respect and tolerance.</w:t>
            </w:r>
          </w:p>
          <w:p w:rsidR="00AA3296" w:rsidRDefault="00AA3296">
            <w:pPr>
              <w:rPr>
                <w:rFonts w:ascii="Arial Rounded MT Bold" w:hAnsi="Arial Rounded MT Bold"/>
                <w:b/>
              </w:rPr>
            </w:pPr>
          </w:p>
          <w:p w:rsidR="006C2570" w:rsidRPr="00AA3296" w:rsidRDefault="006C2570">
            <w:pPr>
              <w:rPr>
                <w:rFonts w:ascii="Arial Rounded MT Bold" w:hAnsi="Arial Rounded MT Bold"/>
                <w:b/>
              </w:rPr>
            </w:pPr>
            <w:r w:rsidRPr="006C2570">
              <w:rPr>
                <w:rFonts w:ascii="Arial Rounded MT Bold" w:hAnsi="Arial Rounded MT Bold"/>
                <w:b/>
              </w:rPr>
              <w:t>Quality Principles</w:t>
            </w:r>
          </w:p>
          <w:p w:rsidR="006C2570" w:rsidRDefault="006C2570">
            <w:pPr>
              <w:rPr>
                <w:rFonts w:ascii="Arial Rounded MT Bold" w:hAnsi="Arial Rounded MT Bold"/>
              </w:rPr>
            </w:pPr>
            <w:r>
              <w:rPr>
                <w:rFonts w:ascii="Arial Rounded MT Bold" w:hAnsi="Arial Rounded MT Bold"/>
              </w:rPr>
              <w:t>QP5 Actively involving young people through participation in Drama activities, discussion and a creative writing response, writing in role.</w:t>
            </w:r>
          </w:p>
          <w:p w:rsidR="006C2570" w:rsidRDefault="006C2570">
            <w:pPr>
              <w:rPr>
                <w:rFonts w:ascii="Arial Rounded MT Bold" w:hAnsi="Arial Rounded MT Bold"/>
              </w:rPr>
            </w:pPr>
          </w:p>
          <w:p w:rsidR="006C2570" w:rsidRDefault="006C2570">
            <w:pPr>
              <w:rPr>
                <w:rFonts w:ascii="Arial Rounded MT Bold" w:hAnsi="Arial Rounded MT Bold"/>
              </w:rPr>
            </w:pPr>
            <w:r>
              <w:rPr>
                <w:rFonts w:ascii="Arial Rounded MT Bold" w:hAnsi="Arial Rounded MT Bold"/>
              </w:rPr>
              <w:t>QP3 Engaging. Using Drama to explore and explain spiritual concepts will help to engage pupils who could otherwise actively choose to disengage from the subject due to the strength of their own beliefs.</w:t>
            </w:r>
          </w:p>
          <w:p w:rsidR="006C2570" w:rsidRDefault="006C2570">
            <w:pPr>
              <w:rPr>
                <w:rFonts w:ascii="Arial Rounded MT Bold" w:hAnsi="Arial Rounded MT Bold"/>
              </w:rPr>
            </w:pPr>
          </w:p>
          <w:p w:rsidR="00AA3296" w:rsidRPr="00AA3296" w:rsidRDefault="00AA3296">
            <w:pPr>
              <w:rPr>
                <w:rFonts w:ascii="Arial Rounded MT Bold" w:hAnsi="Arial Rounded MT Bold"/>
                <w:b/>
              </w:rPr>
            </w:pPr>
            <w:r w:rsidRPr="00AA3296">
              <w:rPr>
                <w:rFonts w:ascii="Arial Rounded MT Bold" w:hAnsi="Arial Rounded MT Bold"/>
                <w:b/>
              </w:rPr>
              <w:t>Arts Award</w:t>
            </w:r>
          </w:p>
          <w:p w:rsidR="00AA3296" w:rsidRDefault="00AA3296">
            <w:pPr>
              <w:rPr>
                <w:rFonts w:ascii="Arial Rounded MT Bold" w:hAnsi="Arial Rounded MT Bold"/>
              </w:rPr>
            </w:pPr>
            <w:r>
              <w:rPr>
                <w:rFonts w:ascii="Arial Rounded MT Bold" w:hAnsi="Arial Rounded MT Bold"/>
              </w:rPr>
              <w:t>The Creative Writing could be used for Bronze Part A.</w:t>
            </w:r>
          </w:p>
          <w:p w:rsidR="00AA3296" w:rsidRDefault="00AA3296">
            <w:pPr>
              <w:rPr>
                <w:rFonts w:ascii="Arial Rounded MT Bold" w:hAnsi="Arial Rounded MT Bold"/>
              </w:rPr>
            </w:pPr>
          </w:p>
          <w:p w:rsidR="00AA3296" w:rsidRPr="006C2570" w:rsidRDefault="006C2570">
            <w:pPr>
              <w:rPr>
                <w:rFonts w:ascii="Arial Rounded MT Bold" w:hAnsi="Arial Rounded MT Bold"/>
                <w:b/>
              </w:rPr>
            </w:pPr>
            <w:r w:rsidRPr="006C2570">
              <w:rPr>
                <w:rFonts w:ascii="Arial Rounded MT Bold" w:hAnsi="Arial Rounded MT Bold"/>
                <w:b/>
              </w:rPr>
              <w:t>Attitude and Behaviour</w:t>
            </w:r>
          </w:p>
          <w:p w:rsidR="006C2570" w:rsidRDefault="006C2570">
            <w:pPr>
              <w:rPr>
                <w:rFonts w:ascii="Arial Rounded MT Bold" w:hAnsi="Arial Rounded MT Bold"/>
              </w:rPr>
            </w:pPr>
            <w:r>
              <w:rPr>
                <w:rFonts w:ascii="Arial Rounded MT Bold" w:hAnsi="Arial Rounded MT Bold"/>
              </w:rPr>
              <w:t xml:space="preserve">Drama requires team-work and develops social skills of co-operation and negotiation. Teachers could observe individual pupils for their leadership skills, ability to co-operate, acceptance of pupils of all abilities and developing a sense of </w:t>
            </w:r>
            <w:r w:rsidRPr="006C2570">
              <w:rPr>
                <w:rFonts w:ascii="Arial Rounded MT Bold" w:hAnsi="Arial Rounded MT Bold"/>
                <w:i/>
              </w:rPr>
              <w:t>belonging</w:t>
            </w:r>
            <w:r>
              <w:rPr>
                <w:rFonts w:ascii="Arial Rounded MT Bold" w:hAnsi="Arial Rounded MT Bold"/>
              </w:rPr>
              <w:t xml:space="preserve"> to every member of their group.</w:t>
            </w:r>
          </w:p>
          <w:p w:rsidR="001E0546" w:rsidRDefault="001E0546">
            <w:pPr>
              <w:rPr>
                <w:rFonts w:ascii="Arial Rounded MT Bold" w:hAnsi="Arial Rounded MT Bold"/>
              </w:rPr>
            </w:pPr>
          </w:p>
          <w:p w:rsidR="001E0546" w:rsidRDefault="006C2570">
            <w:pPr>
              <w:rPr>
                <w:rFonts w:ascii="Arial Rounded MT Bold" w:hAnsi="Arial Rounded MT Bold"/>
              </w:rPr>
            </w:pPr>
            <w:r>
              <w:rPr>
                <w:rFonts w:ascii="Arial Rounded MT Bold" w:hAnsi="Arial Rounded MT Bold"/>
              </w:rPr>
              <w:t>Assessment could be on team-leading, listening, concentrating, sharing, co-operating, empathising</w:t>
            </w:r>
          </w:p>
          <w:p w:rsidR="00AA3296" w:rsidRDefault="00AA3296">
            <w:pPr>
              <w:rPr>
                <w:rFonts w:ascii="Arial Rounded MT Bold" w:hAnsi="Arial Rounded MT Bold"/>
              </w:rPr>
            </w:pPr>
          </w:p>
          <w:p w:rsidR="00AA3296" w:rsidRPr="00AA3296" w:rsidRDefault="00AA3296">
            <w:pPr>
              <w:rPr>
                <w:rFonts w:ascii="Arial Rounded MT Bold" w:hAnsi="Arial Rounded MT Bold"/>
                <w:b/>
              </w:rPr>
            </w:pPr>
            <w:r w:rsidRPr="00AA3296">
              <w:rPr>
                <w:rFonts w:ascii="Arial Rounded MT Bold" w:hAnsi="Arial Rounded MT Bold"/>
                <w:b/>
              </w:rPr>
              <w:t>Extension Work</w:t>
            </w:r>
          </w:p>
          <w:p w:rsidR="00AA3296" w:rsidRDefault="00AA3296">
            <w:pPr>
              <w:rPr>
                <w:rFonts w:ascii="Arial Rounded MT Bold" w:hAnsi="Arial Rounded MT Bold"/>
              </w:rPr>
            </w:pPr>
            <w:r>
              <w:rPr>
                <w:rFonts w:ascii="Arial Rounded MT Bold" w:hAnsi="Arial Rounded MT Bold"/>
              </w:rPr>
              <w:t xml:space="preserve">This could link to A Poison Tree by William Blake for English Literature and the exploration of </w:t>
            </w:r>
            <w:r w:rsidRPr="00AA3296">
              <w:rPr>
                <w:rFonts w:ascii="Arial Rounded MT Bold" w:hAnsi="Arial Rounded MT Bold"/>
                <w:i/>
              </w:rPr>
              <w:t>attitudes</w:t>
            </w:r>
            <w:r>
              <w:rPr>
                <w:rFonts w:ascii="Arial Rounded MT Bold" w:hAnsi="Arial Rounded MT Bold"/>
              </w:rPr>
              <w:t xml:space="preserve"> that led to the destructive </w:t>
            </w:r>
            <w:r w:rsidRPr="00AA3296">
              <w:rPr>
                <w:rFonts w:ascii="Arial Rounded MT Bold" w:hAnsi="Arial Rounded MT Bold"/>
                <w:i/>
              </w:rPr>
              <w:t>behaviour</w:t>
            </w:r>
            <w:r>
              <w:rPr>
                <w:rFonts w:ascii="Arial Rounded MT Bold" w:hAnsi="Arial Rounded MT Bold"/>
              </w:rPr>
              <w:t>.</w:t>
            </w:r>
          </w:p>
          <w:p w:rsidR="001E0546" w:rsidRDefault="001E0546">
            <w:pPr>
              <w:rPr>
                <w:rFonts w:ascii="Arial Rounded MT Bold" w:hAnsi="Arial Rounded MT Bold"/>
              </w:rPr>
            </w:pPr>
          </w:p>
          <w:p w:rsidR="001E0546" w:rsidRDefault="001E0546">
            <w:pPr>
              <w:rPr>
                <w:rFonts w:ascii="Arial Rounded MT Bold" w:hAnsi="Arial Rounded MT Bold"/>
              </w:rPr>
            </w:pPr>
          </w:p>
          <w:p w:rsidR="001E0546" w:rsidRPr="00C84C7D" w:rsidRDefault="001E0546" w:rsidP="00C84C7D">
            <w:pPr>
              <w:pStyle w:val="ListParagraph"/>
              <w:rPr>
                <w:rFonts w:ascii="Arial Rounded MT Bold" w:hAnsi="Arial Rounded MT Bold"/>
              </w:rPr>
            </w:pPr>
            <w:bookmarkStart w:id="0" w:name="_GoBack"/>
            <w:bookmarkEnd w:id="0"/>
          </w:p>
          <w:p w:rsidR="001E0546" w:rsidRDefault="001E0546">
            <w:pPr>
              <w:rPr>
                <w:rFonts w:ascii="Arial Rounded MT Bold" w:hAnsi="Arial Rounded MT Bold"/>
              </w:rPr>
            </w:pPr>
          </w:p>
          <w:p w:rsidR="001E0546" w:rsidRDefault="001E0546">
            <w:pPr>
              <w:rPr>
                <w:rFonts w:ascii="Arial Rounded MT Bold" w:hAnsi="Arial Rounded MT Bold"/>
              </w:rPr>
            </w:pPr>
          </w:p>
          <w:p w:rsidR="001E0546" w:rsidRDefault="001E0546">
            <w:pPr>
              <w:rPr>
                <w:rFonts w:ascii="Arial Rounded MT Bold" w:hAnsi="Arial Rounded MT Bold"/>
              </w:rPr>
            </w:pPr>
          </w:p>
          <w:p w:rsidR="00C84C7D" w:rsidRDefault="00C84C7D">
            <w:pPr>
              <w:rPr>
                <w:rFonts w:ascii="Arial Rounded MT Bold" w:hAnsi="Arial Rounded MT Bold"/>
              </w:rPr>
            </w:pPr>
          </w:p>
          <w:p w:rsidR="00C84C7D" w:rsidRDefault="00C84C7D">
            <w:pPr>
              <w:rPr>
                <w:rFonts w:ascii="Arial Rounded MT Bold" w:hAnsi="Arial Rounded MT Bold"/>
              </w:rPr>
            </w:pPr>
          </w:p>
          <w:p w:rsidR="00C84C7D" w:rsidRDefault="00C84C7D">
            <w:pPr>
              <w:rPr>
                <w:rFonts w:ascii="Arial Rounded MT Bold" w:hAnsi="Arial Rounded MT Bold"/>
              </w:rPr>
            </w:pPr>
          </w:p>
          <w:p w:rsidR="00C84C7D" w:rsidRDefault="00C84C7D">
            <w:pPr>
              <w:rPr>
                <w:rFonts w:ascii="Arial Rounded MT Bold" w:hAnsi="Arial Rounded MT Bold"/>
              </w:rPr>
            </w:pPr>
          </w:p>
          <w:p w:rsidR="00C84C7D" w:rsidRDefault="00C84C7D">
            <w:pPr>
              <w:rPr>
                <w:rFonts w:ascii="Arial Rounded MT Bold" w:hAnsi="Arial Rounded MT Bold"/>
              </w:rPr>
            </w:pPr>
          </w:p>
          <w:p w:rsidR="00C84C7D" w:rsidRDefault="00C84C7D">
            <w:pPr>
              <w:rPr>
                <w:rFonts w:ascii="Arial Rounded MT Bold" w:hAnsi="Arial Rounded MT Bold"/>
              </w:rPr>
            </w:pPr>
          </w:p>
          <w:p w:rsidR="00C84C7D" w:rsidRDefault="00C84C7D">
            <w:pPr>
              <w:rPr>
                <w:rFonts w:ascii="Arial Rounded MT Bold" w:hAnsi="Arial Rounded MT Bold"/>
              </w:rPr>
            </w:pPr>
          </w:p>
          <w:p w:rsidR="001E0546" w:rsidRPr="00562AF7" w:rsidRDefault="001E0546">
            <w:pPr>
              <w:rPr>
                <w:rFonts w:ascii="Arial Rounded MT Bold" w:hAnsi="Arial Rounded MT Bold"/>
                <w:color w:val="C00000"/>
              </w:rPr>
            </w:pPr>
          </w:p>
        </w:tc>
      </w:tr>
    </w:tbl>
    <w:p w:rsidR="0003104C" w:rsidRDefault="0003104C"/>
    <w:sectPr w:rsidR="0003104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5F5" w:rsidRDefault="009205F5" w:rsidP="00C84C7D">
      <w:r>
        <w:separator/>
      </w:r>
    </w:p>
  </w:endnote>
  <w:endnote w:type="continuationSeparator" w:id="0">
    <w:p w:rsidR="009205F5" w:rsidRDefault="009205F5" w:rsidP="00C8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7D" w:rsidRDefault="00C84C7D">
    <w:pPr>
      <w:pStyle w:val="Footer"/>
    </w:pPr>
    <w:r>
      <w:ptab w:relativeTo="margin" w:alignment="center" w:leader="none"/>
    </w:r>
    <w:proofErr w:type="gramStart"/>
    <w:r>
      <w:t>Praisepen.uk</w:t>
    </w:r>
    <w:proofErr w:type="gramEnd"/>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5F5" w:rsidRDefault="009205F5" w:rsidP="00C84C7D">
      <w:r>
        <w:separator/>
      </w:r>
    </w:p>
  </w:footnote>
  <w:footnote w:type="continuationSeparator" w:id="0">
    <w:p w:rsidR="009205F5" w:rsidRDefault="009205F5" w:rsidP="00C84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E0B21"/>
    <w:multiLevelType w:val="hybridMultilevel"/>
    <w:tmpl w:val="555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5635B7"/>
    <w:multiLevelType w:val="hybridMultilevel"/>
    <w:tmpl w:val="E790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5C51E5"/>
    <w:multiLevelType w:val="hybridMultilevel"/>
    <w:tmpl w:val="A3B84F8C"/>
    <w:lvl w:ilvl="0" w:tplc="917E336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CE"/>
    <w:rsid w:val="0003104C"/>
    <w:rsid w:val="00033B56"/>
    <w:rsid w:val="000B100D"/>
    <w:rsid w:val="000B42AC"/>
    <w:rsid w:val="001E0546"/>
    <w:rsid w:val="002446FA"/>
    <w:rsid w:val="002E6723"/>
    <w:rsid w:val="002F1B75"/>
    <w:rsid w:val="003521ED"/>
    <w:rsid w:val="004B432B"/>
    <w:rsid w:val="00512E78"/>
    <w:rsid w:val="00562AF7"/>
    <w:rsid w:val="00572352"/>
    <w:rsid w:val="006C2570"/>
    <w:rsid w:val="009205F5"/>
    <w:rsid w:val="009B4E6A"/>
    <w:rsid w:val="00A32ACE"/>
    <w:rsid w:val="00AA3296"/>
    <w:rsid w:val="00C84C7D"/>
    <w:rsid w:val="00CD222A"/>
    <w:rsid w:val="00D97286"/>
    <w:rsid w:val="00F158BB"/>
    <w:rsid w:val="00F71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ACE"/>
    <w:pPr>
      <w:ind w:left="720"/>
      <w:contextualSpacing/>
    </w:pPr>
  </w:style>
  <w:style w:type="paragraph" w:styleId="Header">
    <w:name w:val="header"/>
    <w:basedOn w:val="Normal"/>
    <w:link w:val="HeaderChar"/>
    <w:rsid w:val="00C84C7D"/>
    <w:pPr>
      <w:tabs>
        <w:tab w:val="center" w:pos="4513"/>
        <w:tab w:val="right" w:pos="9026"/>
      </w:tabs>
    </w:pPr>
  </w:style>
  <w:style w:type="character" w:customStyle="1" w:styleId="HeaderChar">
    <w:name w:val="Header Char"/>
    <w:basedOn w:val="DefaultParagraphFont"/>
    <w:link w:val="Header"/>
    <w:rsid w:val="00C84C7D"/>
    <w:rPr>
      <w:sz w:val="24"/>
      <w:szCs w:val="24"/>
      <w:lang w:eastAsia="ja-JP"/>
    </w:rPr>
  </w:style>
  <w:style w:type="paragraph" w:styleId="Footer">
    <w:name w:val="footer"/>
    <w:basedOn w:val="Normal"/>
    <w:link w:val="FooterChar"/>
    <w:uiPriority w:val="99"/>
    <w:rsid w:val="00C84C7D"/>
    <w:pPr>
      <w:tabs>
        <w:tab w:val="center" w:pos="4513"/>
        <w:tab w:val="right" w:pos="9026"/>
      </w:tabs>
    </w:pPr>
  </w:style>
  <w:style w:type="character" w:customStyle="1" w:styleId="FooterChar">
    <w:name w:val="Footer Char"/>
    <w:basedOn w:val="DefaultParagraphFont"/>
    <w:link w:val="Footer"/>
    <w:uiPriority w:val="99"/>
    <w:rsid w:val="00C84C7D"/>
    <w:rPr>
      <w:sz w:val="24"/>
      <w:szCs w:val="24"/>
      <w:lang w:eastAsia="ja-JP"/>
    </w:rPr>
  </w:style>
  <w:style w:type="paragraph" w:styleId="BalloonText">
    <w:name w:val="Balloon Text"/>
    <w:basedOn w:val="Normal"/>
    <w:link w:val="BalloonTextChar"/>
    <w:rsid w:val="00C84C7D"/>
    <w:rPr>
      <w:rFonts w:ascii="Tahoma" w:hAnsi="Tahoma" w:cs="Tahoma"/>
      <w:sz w:val="16"/>
      <w:szCs w:val="16"/>
    </w:rPr>
  </w:style>
  <w:style w:type="character" w:customStyle="1" w:styleId="BalloonTextChar">
    <w:name w:val="Balloon Text Char"/>
    <w:basedOn w:val="DefaultParagraphFont"/>
    <w:link w:val="BalloonText"/>
    <w:rsid w:val="00C84C7D"/>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ACE"/>
    <w:pPr>
      <w:ind w:left="720"/>
      <w:contextualSpacing/>
    </w:pPr>
  </w:style>
  <w:style w:type="paragraph" w:styleId="Header">
    <w:name w:val="header"/>
    <w:basedOn w:val="Normal"/>
    <w:link w:val="HeaderChar"/>
    <w:rsid w:val="00C84C7D"/>
    <w:pPr>
      <w:tabs>
        <w:tab w:val="center" w:pos="4513"/>
        <w:tab w:val="right" w:pos="9026"/>
      </w:tabs>
    </w:pPr>
  </w:style>
  <w:style w:type="character" w:customStyle="1" w:styleId="HeaderChar">
    <w:name w:val="Header Char"/>
    <w:basedOn w:val="DefaultParagraphFont"/>
    <w:link w:val="Header"/>
    <w:rsid w:val="00C84C7D"/>
    <w:rPr>
      <w:sz w:val="24"/>
      <w:szCs w:val="24"/>
      <w:lang w:eastAsia="ja-JP"/>
    </w:rPr>
  </w:style>
  <w:style w:type="paragraph" w:styleId="Footer">
    <w:name w:val="footer"/>
    <w:basedOn w:val="Normal"/>
    <w:link w:val="FooterChar"/>
    <w:uiPriority w:val="99"/>
    <w:rsid w:val="00C84C7D"/>
    <w:pPr>
      <w:tabs>
        <w:tab w:val="center" w:pos="4513"/>
        <w:tab w:val="right" w:pos="9026"/>
      </w:tabs>
    </w:pPr>
  </w:style>
  <w:style w:type="character" w:customStyle="1" w:styleId="FooterChar">
    <w:name w:val="Footer Char"/>
    <w:basedOn w:val="DefaultParagraphFont"/>
    <w:link w:val="Footer"/>
    <w:uiPriority w:val="99"/>
    <w:rsid w:val="00C84C7D"/>
    <w:rPr>
      <w:sz w:val="24"/>
      <w:szCs w:val="24"/>
      <w:lang w:eastAsia="ja-JP"/>
    </w:rPr>
  </w:style>
  <w:style w:type="paragraph" w:styleId="BalloonText">
    <w:name w:val="Balloon Text"/>
    <w:basedOn w:val="Normal"/>
    <w:link w:val="BalloonTextChar"/>
    <w:rsid w:val="00C84C7D"/>
    <w:rPr>
      <w:rFonts w:ascii="Tahoma" w:hAnsi="Tahoma" w:cs="Tahoma"/>
      <w:sz w:val="16"/>
      <w:szCs w:val="16"/>
    </w:rPr>
  </w:style>
  <w:style w:type="character" w:customStyle="1" w:styleId="BalloonTextChar">
    <w:name w:val="Balloon Text Char"/>
    <w:basedOn w:val="DefaultParagraphFont"/>
    <w:link w:val="BalloonText"/>
    <w:rsid w:val="00C84C7D"/>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Pat Productions Inc</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Moore</dc:creator>
  <cp:lastModifiedBy>Pat Moore</cp:lastModifiedBy>
  <cp:revision>2</cp:revision>
  <cp:lastPrinted>2019-02-05T14:01:00Z</cp:lastPrinted>
  <dcterms:created xsi:type="dcterms:W3CDTF">2019-02-05T14:03:00Z</dcterms:created>
  <dcterms:modified xsi:type="dcterms:W3CDTF">2019-02-05T14:03:00Z</dcterms:modified>
</cp:coreProperties>
</file>